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759F" w14:textId="77777777" w:rsidR="00921257" w:rsidRDefault="00921257" w:rsidP="00F61D8C">
      <w:pPr>
        <w:widowControl/>
        <w:adjustRightInd w:val="0"/>
        <w:ind w:right="698"/>
        <w:rPr>
          <w:rFonts w:ascii="Calibri" w:eastAsiaTheme="minorHAnsi" w:hAnsi="Calibri" w:cs="Calibri"/>
          <w:color w:val="000000"/>
          <w:lang w:eastAsia="en-US" w:bidi="ar-SA"/>
        </w:rPr>
      </w:pPr>
      <w:r>
        <w:rPr>
          <w:noProof/>
          <w:lang w:bidi="ar-SA"/>
        </w:rPr>
        <mc:AlternateContent>
          <mc:Choice Requires="wpg">
            <w:drawing>
              <wp:anchor distT="0" distB="0" distL="114300" distR="114300" simplePos="0" relativeHeight="251661312" behindDoc="0" locked="0" layoutInCell="1" allowOverlap="1" wp14:anchorId="6E9201A9" wp14:editId="7256A775">
                <wp:simplePos x="0" y="0"/>
                <wp:positionH relativeFrom="page">
                  <wp:align>center</wp:align>
                </wp:positionH>
                <wp:positionV relativeFrom="paragraph">
                  <wp:posOffset>-448945</wp:posOffset>
                </wp:positionV>
                <wp:extent cx="7362825" cy="1390650"/>
                <wp:effectExtent l="0" t="0" r="9525" b="0"/>
                <wp:wrapNone/>
                <wp:docPr id="4" name="Group 4"/>
                <wp:cNvGraphicFramePr/>
                <a:graphic xmlns:a="http://schemas.openxmlformats.org/drawingml/2006/main">
                  <a:graphicData uri="http://schemas.microsoft.com/office/word/2010/wordprocessingGroup">
                    <wpg:wgp>
                      <wpg:cNvGrpSpPr/>
                      <wpg:grpSpPr>
                        <a:xfrm>
                          <a:off x="0" y="0"/>
                          <a:ext cx="7362825" cy="1390650"/>
                          <a:chOff x="0" y="0"/>
                          <a:chExt cx="7362825" cy="1390650"/>
                        </a:xfrm>
                      </wpg:grpSpPr>
                      <wps:wsp>
                        <wps:cNvPr id="6" name="Text Box 2"/>
                        <wps:cNvSpPr txBox="1">
                          <a:spLocks noChangeArrowheads="1"/>
                        </wps:cNvSpPr>
                        <wps:spPr bwMode="auto">
                          <a:xfrm>
                            <a:off x="3714750" y="352425"/>
                            <a:ext cx="3648075" cy="815340"/>
                          </a:xfrm>
                          <a:prstGeom prst="rect">
                            <a:avLst/>
                          </a:prstGeom>
                          <a:solidFill>
                            <a:srgbClr val="FFFFFF"/>
                          </a:solidFill>
                          <a:ln w="9525">
                            <a:noFill/>
                            <a:miter lim="800000"/>
                            <a:headEnd/>
                            <a:tailEnd/>
                          </a:ln>
                        </wps:spPr>
                        <wps:txbx>
                          <w:txbxContent>
                            <w:p w14:paraId="4A4D8E71" w14:textId="5C6E1CAE" w:rsidR="00921257" w:rsidRDefault="00921257" w:rsidP="00923E64">
                              <w:pPr>
                                <w:ind w:left="240"/>
                                <w:jc w:val="right"/>
                                <w:rPr>
                                  <w:rFonts w:ascii="Work Sans" w:hAnsi="Work Sans"/>
                                  <w:sz w:val="18"/>
                                </w:rPr>
                              </w:pPr>
                              <w:r>
                                <w:rPr>
                                  <w:rFonts w:ascii="Work Sans" w:hAnsi="Work Sans"/>
                                  <w:sz w:val="18"/>
                                </w:rPr>
                                <w:t xml:space="preserve">The Business Centre, Bank Top Farm, Blackhill </w:t>
                              </w:r>
                              <w:proofErr w:type="gramStart"/>
                              <w:r>
                                <w:rPr>
                                  <w:rFonts w:ascii="Work Sans" w:hAnsi="Work Sans"/>
                                  <w:sz w:val="18"/>
                                </w:rPr>
                                <w:t xml:space="preserve">Road, </w:t>
                              </w:r>
                              <w:r w:rsidR="00D54A80">
                                <w:rPr>
                                  <w:rFonts w:ascii="Work Sans" w:hAnsi="Work Sans"/>
                                  <w:sz w:val="18"/>
                                </w:rPr>
                                <w:t xml:space="preserve">  </w:t>
                              </w:r>
                              <w:proofErr w:type="gramEnd"/>
                              <w:r>
                                <w:rPr>
                                  <w:rFonts w:ascii="Work Sans" w:hAnsi="Work Sans"/>
                                  <w:sz w:val="18"/>
                                </w:rPr>
                                <w:t>Otley, LS21 1PY</w:t>
                              </w:r>
                            </w:p>
                            <w:p w14:paraId="1C5E627D" w14:textId="77777777" w:rsidR="00921257" w:rsidRPr="001E7FD5" w:rsidRDefault="00921257" w:rsidP="00923E64">
                              <w:pPr>
                                <w:jc w:val="right"/>
                                <w:rPr>
                                  <w:rFonts w:ascii="Work Sans" w:hAnsi="Work Sans"/>
                                  <w:sz w:val="18"/>
                                  <w:lang w:val="de-DE"/>
                                </w:rPr>
                              </w:pPr>
                              <w:r w:rsidRPr="001E7FD5">
                                <w:rPr>
                                  <w:rFonts w:ascii="Work Sans" w:hAnsi="Work Sans"/>
                                  <w:b/>
                                  <w:sz w:val="18"/>
                                  <w:lang w:val="de-DE"/>
                                </w:rPr>
                                <w:t>T:</w:t>
                              </w:r>
                              <w:r w:rsidRPr="001E7FD5">
                                <w:rPr>
                                  <w:rFonts w:ascii="Work Sans" w:hAnsi="Work Sans"/>
                                  <w:sz w:val="18"/>
                                  <w:lang w:val="de-DE"/>
                                </w:rPr>
                                <w:t xml:space="preserve"> 0113 284 3158 </w:t>
                              </w:r>
                            </w:p>
                            <w:p w14:paraId="6BF51C4A" w14:textId="77777777" w:rsidR="00921257" w:rsidRPr="001E7FD5" w:rsidRDefault="00921257" w:rsidP="00923E64">
                              <w:pPr>
                                <w:jc w:val="right"/>
                                <w:rPr>
                                  <w:rFonts w:ascii="Work Sans" w:hAnsi="Work Sans"/>
                                  <w:sz w:val="18"/>
                                  <w:lang w:val="de-DE"/>
                                </w:rPr>
                              </w:pPr>
                              <w:r w:rsidRPr="001E7FD5">
                                <w:rPr>
                                  <w:rFonts w:ascii="Work Sans" w:hAnsi="Work Sans"/>
                                  <w:b/>
                                  <w:sz w:val="18"/>
                                  <w:lang w:val="de-DE"/>
                                </w:rPr>
                                <w:t xml:space="preserve">E: </w:t>
                              </w:r>
                              <w:r w:rsidRPr="001E7FD5">
                                <w:rPr>
                                  <w:rFonts w:ascii="Work Sans" w:hAnsi="Work Sans"/>
                                  <w:sz w:val="18"/>
                                  <w:lang w:val="de-DE"/>
                                </w:rPr>
                                <w:t>enquiries@onemedicalgroup.co.uk</w:t>
                              </w:r>
                            </w:p>
                            <w:p w14:paraId="354B3CA4" w14:textId="77777777" w:rsidR="00921257" w:rsidRDefault="00921257" w:rsidP="00923E64">
                              <w:pPr>
                                <w:jc w:val="right"/>
                                <w:rPr>
                                  <w:rFonts w:ascii="Work Sans" w:hAnsi="Work Sans"/>
                                  <w:sz w:val="18"/>
                                </w:rPr>
                              </w:pPr>
                              <w:r>
                                <w:rPr>
                                  <w:rFonts w:ascii="Work Sans" w:hAnsi="Work Sans"/>
                                  <w:sz w:val="18"/>
                                </w:rPr>
                                <w:t>onemedicalgroup.co.uk</w:t>
                              </w:r>
                            </w:p>
                            <w:p w14:paraId="22623FDD" w14:textId="77777777" w:rsidR="00921257" w:rsidRPr="001B4D0D" w:rsidRDefault="00921257" w:rsidP="00923E64">
                              <w:pPr>
                                <w:jc w:val="right"/>
                                <w:rPr>
                                  <w:rFonts w:ascii="Work Sans" w:hAnsi="Work Sans"/>
                                  <w:sz w:val="18"/>
                                </w:rPr>
                              </w:pPr>
                            </w:p>
                          </w:txbxContent>
                        </wps:txbx>
                        <wps:bodyPr rot="0" vert="horz" wrap="square" lIns="91440" tIns="45720" rIns="91440" bIns="45720" anchor="t" anchorCtr="0">
                          <a:noAutofit/>
                        </wps:bodyPr>
                      </wps:wsp>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6030" cy="1390650"/>
                          </a:xfrm>
                          <a:prstGeom prst="rect">
                            <a:avLst/>
                          </a:prstGeom>
                        </pic:spPr>
                      </pic:pic>
                    </wpg:wgp>
                  </a:graphicData>
                </a:graphic>
              </wp:anchor>
            </w:drawing>
          </mc:Choice>
          <mc:Fallback>
            <w:pict>
              <v:group w14:anchorId="6E9201A9" id="Group 4" o:spid="_x0000_s1026" style="position:absolute;margin-left:0;margin-top:-35.35pt;width:579.75pt;height:109.5pt;z-index:251661312;mso-position-horizontal:center;mso-position-horizontal-relative:page" coordsize="73628,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">
                <v:shapetype id="_x0000_t202" coordsize="21600,21600" o:spt="202" path="m,l,21600r21600,l21600,xe">
                  <v:stroke joinstyle="miter"/>
                  <v:path gradientshapeok="t" o:connecttype="rect"/>
                </v:shapetype>
                <v:shape id="Text Box 2" o:spid="_x0000_s1027" type="#_x0000_t202" style="position:absolute;left:37147;top:3524;width:36481;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A4D8E71" w14:textId="5C6E1CAE" w:rsidR="00921257" w:rsidRDefault="00921257" w:rsidP="00923E64">
                        <w:pPr>
                          <w:ind w:left="240"/>
                          <w:jc w:val="right"/>
                          <w:rPr>
                            <w:rFonts w:ascii="Work Sans" w:hAnsi="Work Sans"/>
                            <w:sz w:val="18"/>
                          </w:rPr>
                        </w:pPr>
                        <w:r>
                          <w:rPr>
                            <w:rFonts w:ascii="Work Sans" w:hAnsi="Work Sans"/>
                            <w:sz w:val="18"/>
                          </w:rPr>
                          <w:t xml:space="preserve">The Business Centre, Bank Top Farm, Blackhill </w:t>
                        </w:r>
                        <w:proofErr w:type="gramStart"/>
                        <w:r>
                          <w:rPr>
                            <w:rFonts w:ascii="Work Sans" w:hAnsi="Work Sans"/>
                            <w:sz w:val="18"/>
                          </w:rPr>
                          <w:t xml:space="preserve">Road, </w:t>
                        </w:r>
                        <w:r w:rsidR="00D54A80">
                          <w:rPr>
                            <w:rFonts w:ascii="Work Sans" w:hAnsi="Work Sans"/>
                            <w:sz w:val="18"/>
                          </w:rPr>
                          <w:t xml:space="preserve">  </w:t>
                        </w:r>
                        <w:proofErr w:type="gramEnd"/>
                        <w:r>
                          <w:rPr>
                            <w:rFonts w:ascii="Work Sans" w:hAnsi="Work Sans"/>
                            <w:sz w:val="18"/>
                          </w:rPr>
                          <w:t>Otley, LS21 1PY</w:t>
                        </w:r>
                      </w:p>
                      <w:p w14:paraId="1C5E627D" w14:textId="77777777" w:rsidR="00921257" w:rsidRPr="001E7FD5" w:rsidRDefault="00921257" w:rsidP="00923E64">
                        <w:pPr>
                          <w:jc w:val="right"/>
                          <w:rPr>
                            <w:rFonts w:ascii="Work Sans" w:hAnsi="Work Sans"/>
                            <w:sz w:val="18"/>
                            <w:lang w:val="de-DE"/>
                          </w:rPr>
                        </w:pPr>
                        <w:r w:rsidRPr="001E7FD5">
                          <w:rPr>
                            <w:rFonts w:ascii="Work Sans" w:hAnsi="Work Sans"/>
                            <w:b/>
                            <w:sz w:val="18"/>
                            <w:lang w:val="de-DE"/>
                          </w:rPr>
                          <w:t>T:</w:t>
                        </w:r>
                        <w:r w:rsidRPr="001E7FD5">
                          <w:rPr>
                            <w:rFonts w:ascii="Work Sans" w:hAnsi="Work Sans"/>
                            <w:sz w:val="18"/>
                            <w:lang w:val="de-DE"/>
                          </w:rPr>
                          <w:t xml:space="preserve"> 0113 284 3158 </w:t>
                        </w:r>
                      </w:p>
                      <w:p w14:paraId="6BF51C4A" w14:textId="77777777" w:rsidR="00921257" w:rsidRPr="001E7FD5" w:rsidRDefault="00921257" w:rsidP="00923E64">
                        <w:pPr>
                          <w:jc w:val="right"/>
                          <w:rPr>
                            <w:rFonts w:ascii="Work Sans" w:hAnsi="Work Sans"/>
                            <w:sz w:val="18"/>
                            <w:lang w:val="de-DE"/>
                          </w:rPr>
                        </w:pPr>
                        <w:r w:rsidRPr="001E7FD5">
                          <w:rPr>
                            <w:rFonts w:ascii="Work Sans" w:hAnsi="Work Sans"/>
                            <w:b/>
                            <w:sz w:val="18"/>
                            <w:lang w:val="de-DE"/>
                          </w:rPr>
                          <w:t xml:space="preserve">E: </w:t>
                        </w:r>
                        <w:r w:rsidRPr="001E7FD5">
                          <w:rPr>
                            <w:rFonts w:ascii="Work Sans" w:hAnsi="Work Sans"/>
                            <w:sz w:val="18"/>
                            <w:lang w:val="de-DE"/>
                          </w:rPr>
                          <w:t>enquiries@onemedicalgroup.co.uk</w:t>
                        </w:r>
                      </w:p>
                      <w:p w14:paraId="354B3CA4" w14:textId="77777777" w:rsidR="00921257" w:rsidRDefault="00921257" w:rsidP="00923E64">
                        <w:pPr>
                          <w:jc w:val="right"/>
                          <w:rPr>
                            <w:rFonts w:ascii="Work Sans" w:hAnsi="Work Sans"/>
                            <w:sz w:val="18"/>
                          </w:rPr>
                        </w:pPr>
                        <w:r>
                          <w:rPr>
                            <w:rFonts w:ascii="Work Sans" w:hAnsi="Work Sans"/>
                            <w:sz w:val="18"/>
                          </w:rPr>
                          <w:t>onemedicalgroup.co.uk</w:t>
                        </w:r>
                      </w:p>
                      <w:p w14:paraId="22623FDD" w14:textId="77777777" w:rsidR="00921257" w:rsidRPr="001B4D0D" w:rsidRDefault="00921257" w:rsidP="00923E64">
                        <w:pPr>
                          <w:jc w:val="right"/>
                          <w:rPr>
                            <w:rFonts w:ascii="Work Sans" w:hAnsi="Work Sans"/>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37960;height:1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">
                  <v:imagedata r:id="rId8" o:title=""/>
                </v:shape>
                <w10:wrap anchorx="page"/>
              </v:group>
            </w:pict>
          </mc:Fallback>
        </mc:AlternateContent>
      </w:r>
    </w:p>
    <w:p w14:paraId="69902E13" w14:textId="77777777" w:rsidR="00921257" w:rsidRDefault="00921257" w:rsidP="00F61D8C">
      <w:pPr>
        <w:widowControl/>
        <w:adjustRightInd w:val="0"/>
        <w:ind w:right="698"/>
        <w:rPr>
          <w:rFonts w:ascii="Calibri" w:eastAsiaTheme="minorHAnsi" w:hAnsi="Calibri" w:cs="Calibri"/>
          <w:color w:val="000000"/>
          <w:lang w:eastAsia="en-US" w:bidi="ar-SA"/>
        </w:rPr>
      </w:pPr>
    </w:p>
    <w:p w14:paraId="5B447C85" w14:textId="77777777" w:rsidR="00921257" w:rsidRDefault="00921257" w:rsidP="00F61D8C">
      <w:pPr>
        <w:widowControl/>
        <w:adjustRightInd w:val="0"/>
        <w:ind w:right="698"/>
        <w:rPr>
          <w:rFonts w:ascii="Calibri" w:eastAsiaTheme="minorHAnsi" w:hAnsi="Calibri" w:cs="Calibri"/>
          <w:color w:val="000000"/>
          <w:lang w:eastAsia="en-US" w:bidi="ar-SA"/>
        </w:rPr>
      </w:pPr>
    </w:p>
    <w:p w14:paraId="6D69F08D" w14:textId="77777777" w:rsidR="00921257" w:rsidRDefault="00921257" w:rsidP="00F61D8C">
      <w:pPr>
        <w:widowControl/>
        <w:adjustRightInd w:val="0"/>
        <w:ind w:right="698"/>
        <w:rPr>
          <w:rFonts w:ascii="Calibri" w:eastAsiaTheme="minorHAnsi" w:hAnsi="Calibri" w:cs="Calibri"/>
          <w:color w:val="000000"/>
          <w:lang w:eastAsia="en-US" w:bidi="ar-SA"/>
        </w:rPr>
      </w:pPr>
    </w:p>
    <w:p w14:paraId="143E4331" w14:textId="77777777" w:rsidR="00921257" w:rsidRDefault="00921257" w:rsidP="00F61D8C">
      <w:pPr>
        <w:widowControl/>
        <w:adjustRightInd w:val="0"/>
        <w:ind w:right="698"/>
        <w:rPr>
          <w:rFonts w:ascii="Calibri" w:eastAsiaTheme="minorHAnsi" w:hAnsi="Calibri" w:cs="Calibri"/>
          <w:color w:val="000000"/>
          <w:lang w:eastAsia="en-US" w:bidi="ar-SA"/>
        </w:rPr>
      </w:pPr>
    </w:p>
    <w:p w14:paraId="33A46CEB" w14:textId="77777777" w:rsidR="00921257" w:rsidRDefault="00921257" w:rsidP="00F61D8C">
      <w:pPr>
        <w:widowControl/>
        <w:adjustRightInd w:val="0"/>
        <w:ind w:right="698"/>
        <w:rPr>
          <w:rFonts w:ascii="Calibri" w:eastAsiaTheme="minorHAnsi" w:hAnsi="Calibri" w:cs="Calibri"/>
          <w:color w:val="000000"/>
          <w:lang w:eastAsia="en-US" w:bidi="ar-SA"/>
        </w:rPr>
      </w:pPr>
    </w:p>
    <w:p w14:paraId="386F686E" w14:textId="77777777" w:rsidR="00106275" w:rsidRDefault="00106275" w:rsidP="00F61D8C">
      <w:pPr>
        <w:widowControl/>
        <w:adjustRightInd w:val="0"/>
        <w:ind w:right="698"/>
        <w:rPr>
          <w:rFonts w:ascii="Calibri" w:eastAsiaTheme="minorHAnsi" w:hAnsi="Calibri" w:cs="Calibri"/>
          <w:b/>
          <w:color w:val="000000"/>
          <w:lang w:eastAsia="en-US" w:bidi="ar-SA"/>
        </w:rPr>
      </w:pPr>
    </w:p>
    <w:p w14:paraId="45F33D1A" w14:textId="65884942" w:rsidR="00921257" w:rsidRDefault="00F3443C" w:rsidP="00F61D8C">
      <w:pPr>
        <w:widowControl/>
        <w:adjustRightInd w:val="0"/>
        <w:ind w:right="698"/>
        <w:rPr>
          <w:rFonts w:ascii="Calibri" w:eastAsiaTheme="minorHAnsi" w:hAnsi="Calibri" w:cs="Calibri"/>
          <w:color w:val="000000"/>
          <w:lang w:eastAsia="en-US" w:bidi="ar-SA"/>
        </w:rPr>
      </w:pPr>
      <w:r>
        <w:rPr>
          <w:rFonts w:ascii="Calibri" w:eastAsiaTheme="minorHAnsi" w:hAnsi="Calibri" w:cs="Calibri"/>
          <w:b/>
          <w:color w:val="000000"/>
          <w:lang w:eastAsia="en-US" w:bidi="ar-SA"/>
        </w:rPr>
        <w:t>Private and Confidential</w:t>
      </w:r>
    </w:p>
    <w:p w14:paraId="1F7BDE19" w14:textId="77777777" w:rsidR="00F3443C" w:rsidRDefault="00F3443C" w:rsidP="00F61D8C">
      <w:pPr>
        <w:widowControl/>
        <w:adjustRightInd w:val="0"/>
        <w:ind w:right="698"/>
        <w:rPr>
          <w:rFonts w:ascii="Calibri" w:eastAsiaTheme="minorHAnsi" w:hAnsi="Calibri" w:cs="Calibri"/>
          <w:color w:val="000000"/>
          <w:lang w:eastAsia="en-US" w:bidi="ar-SA"/>
        </w:rPr>
      </w:pPr>
    </w:p>
    <w:p w14:paraId="2795BC39" w14:textId="09820866" w:rsidR="00921257" w:rsidRDefault="001E7FD5" w:rsidP="00923E64">
      <w:pPr>
        <w:widowControl/>
        <w:adjustRightInd w:val="0"/>
        <w:ind w:right="698"/>
        <w:rPr>
          <w:rFonts w:ascii="Calibri" w:eastAsiaTheme="minorHAnsi" w:hAnsi="Calibri" w:cs="Calibri"/>
          <w:color w:val="000000"/>
          <w:lang w:eastAsia="en-US" w:bidi="ar-SA"/>
        </w:rPr>
      </w:pPr>
      <w:r>
        <w:rPr>
          <w:rFonts w:ascii="Calibri" w:eastAsiaTheme="minorHAnsi" w:hAnsi="Calibri" w:cs="Calibri"/>
          <w:color w:val="000000"/>
          <w:lang w:eastAsia="en-US" w:bidi="ar-SA"/>
        </w:rPr>
        <w:t>1</w:t>
      </w:r>
      <w:r w:rsidRPr="001E7FD5">
        <w:rPr>
          <w:rFonts w:ascii="Calibri" w:eastAsiaTheme="minorHAnsi" w:hAnsi="Calibri" w:cs="Calibri"/>
          <w:color w:val="000000"/>
          <w:vertAlign w:val="superscript"/>
          <w:lang w:eastAsia="en-US" w:bidi="ar-SA"/>
        </w:rPr>
        <w:t>st</w:t>
      </w:r>
      <w:r>
        <w:rPr>
          <w:rFonts w:ascii="Calibri" w:eastAsiaTheme="minorHAnsi" w:hAnsi="Calibri" w:cs="Calibri"/>
          <w:color w:val="000000"/>
          <w:lang w:eastAsia="en-US" w:bidi="ar-SA"/>
        </w:rPr>
        <w:t xml:space="preserve"> June</w:t>
      </w:r>
      <w:r w:rsidR="00923E64">
        <w:rPr>
          <w:rFonts w:ascii="Calibri" w:eastAsiaTheme="minorHAnsi" w:hAnsi="Calibri" w:cs="Calibri"/>
          <w:color w:val="000000"/>
          <w:lang w:eastAsia="en-US" w:bidi="ar-SA"/>
        </w:rPr>
        <w:t xml:space="preserve"> 2023</w:t>
      </w:r>
      <w:r w:rsidR="00E309D1">
        <w:rPr>
          <w:rFonts w:ascii="Calibri" w:eastAsiaTheme="minorHAnsi" w:hAnsi="Calibri" w:cs="Calibri"/>
          <w:color w:val="000000"/>
          <w:lang w:eastAsia="en-US" w:bidi="ar-SA"/>
        </w:rPr>
        <w:t xml:space="preserve"> </w:t>
      </w:r>
    </w:p>
    <w:p w14:paraId="3662A0BD" w14:textId="77777777" w:rsidR="00921257" w:rsidRDefault="00921257" w:rsidP="00F61D8C">
      <w:pPr>
        <w:widowControl/>
        <w:adjustRightInd w:val="0"/>
        <w:ind w:right="698"/>
        <w:rPr>
          <w:rFonts w:ascii="Calibri" w:eastAsiaTheme="minorHAnsi" w:hAnsi="Calibri" w:cs="Calibri"/>
          <w:color w:val="000000"/>
          <w:lang w:eastAsia="en-US" w:bidi="ar-SA"/>
        </w:rPr>
      </w:pPr>
    </w:p>
    <w:p w14:paraId="00BD37D3" w14:textId="58723D1C" w:rsidR="00921257" w:rsidRDefault="00921257" w:rsidP="00F61D8C">
      <w:pPr>
        <w:widowControl/>
        <w:adjustRightInd w:val="0"/>
        <w:ind w:right="698"/>
        <w:rPr>
          <w:rFonts w:ascii="Calibri" w:eastAsiaTheme="minorHAnsi" w:hAnsi="Calibri" w:cs="Calibri"/>
          <w:color w:val="000000"/>
          <w:lang w:eastAsia="en-US" w:bidi="ar-SA"/>
        </w:rPr>
      </w:pPr>
      <w:r w:rsidRPr="00F3443C">
        <w:rPr>
          <w:rFonts w:ascii="Calibri" w:eastAsiaTheme="minorHAnsi" w:hAnsi="Calibri" w:cs="Calibri"/>
          <w:color w:val="000000"/>
          <w:lang w:eastAsia="en-US" w:bidi="ar-SA"/>
        </w:rPr>
        <w:t xml:space="preserve">Dear </w:t>
      </w:r>
      <w:r w:rsidR="00923E64">
        <w:rPr>
          <w:rFonts w:ascii="Calibri" w:eastAsiaTheme="minorHAnsi" w:hAnsi="Calibri" w:cs="Calibri"/>
          <w:color w:val="000000"/>
          <w:lang w:eastAsia="en-US" w:bidi="ar-SA"/>
        </w:rPr>
        <w:t>Colleagues</w:t>
      </w:r>
      <w:r w:rsidR="00F3443C">
        <w:rPr>
          <w:rFonts w:ascii="Calibri" w:eastAsiaTheme="minorHAnsi" w:hAnsi="Calibri" w:cs="Calibri"/>
          <w:color w:val="000000"/>
          <w:lang w:eastAsia="en-US" w:bidi="ar-SA"/>
        </w:rPr>
        <w:t>,</w:t>
      </w:r>
    </w:p>
    <w:p w14:paraId="76133FDD" w14:textId="77777777" w:rsidR="00921257" w:rsidRDefault="00921257" w:rsidP="00F61D8C">
      <w:pPr>
        <w:widowControl/>
        <w:adjustRightInd w:val="0"/>
        <w:ind w:right="698"/>
        <w:rPr>
          <w:rFonts w:ascii="Calibri" w:eastAsiaTheme="minorHAnsi" w:hAnsi="Calibri" w:cs="Calibri"/>
          <w:color w:val="000000"/>
          <w:lang w:eastAsia="en-US" w:bidi="ar-SA"/>
        </w:rPr>
      </w:pPr>
    </w:p>
    <w:p w14:paraId="5B85F38D" w14:textId="1262858F" w:rsidR="00921257" w:rsidRPr="00292A02" w:rsidRDefault="00921257" w:rsidP="00F61D8C">
      <w:pPr>
        <w:widowControl/>
        <w:adjustRightInd w:val="0"/>
        <w:ind w:right="698"/>
        <w:jc w:val="both"/>
        <w:rPr>
          <w:rFonts w:asciiTheme="minorHAnsi" w:eastAsiaTheme="minorHAnsi" w:hAnsiTheme="minorHAnsi" w:cstheme="minorHAnsi"/>
          <w:b/>
          <w:bCs/>
          <w:color w:val="000000"/>
          <w:lang w:eastAsia="en-US" w:bidi="ar-SA"/>
        </w:rPr>
      </w:pPr>
      <w:r w:rsidRPr="00292A02">
        <w:rPr>
          <w:rFonts w:asciiTheme="minorHAnsi" w:eastAsiaTheme="minorHAnsi" w:hAnsiTheme="minorHAnsi" w:cstheme="minorHAnsi"/>
          <w:b/>
          <w:bCs/>
          <w:color w:val="000000"/>
          <w:lang w:eastAsia="en-US" w:bidi="ar-SA"/>
        </w:rPr>
        <w:t xml:space="preserve">RE: </w:t>
      </w:r>
      <w:r w:rsidR="00923E64">
        <w:rPr>
          <w:rFonts w:asciiTheme="minorHAnsi" w:eastAsiaTheme="minorHAnsi" w:hAnsiTheme="minorHAnsi" w:cstheme="minorHAnsi"/>
          <w:b/>
          <w:bCs/>
          <w:color w:val="000000"/>
          <w:lang w:eastAsia="en-US" w:bidi="ar-SA"/>
        </w:rPr>
        <w:t>Charlotte Keel Medical Practice</w:t>
      </w:r>
      <w:r w:rsidR="00724E2B">
        <w:rPr>
          <w:rFonts w:asciiTheme="minorHAnsi" w:eastAsiaTheme="minorHAnsi" w:hAnsiTheme="minorHAnsi" w:cstheme="minorHAnsi"/>
          <w:b/>
          <w:bCs/>
          <w:color w:val="000000"/>
          <w:lang w:eastAsia="en-US" w:bidi="ar-SA"/>
        </w:rPr>
        <w:t xml:space="preserve"> </w:t>
      </w:r>
      <w:r w:rsidRPr="00292A02">
        <w:rPr>
          <w:rFonts w:asciiTheme="minorHAnsi" w:eastAsiaTheme="minorHAnsi" w:hAnsiTheme="minorHAnsi" w:cstheme="minorHAnsi"/>
          <w:b/>
          <w:bCs/>
          <w:color w:val="000000"/>
          <w:lang w:eastAsia="en-US" w:bidi="ar-SA"/>
        </w:rPr>
        <w:t>–</w:t>
      </w:r>
      <w:r w:rsidR="00E309D1">
        <w:rPr>
          <w:rFonts w:asciiTheme="minorHAnsi" w:eastAsiaTheme="minorHAnsi" w:hAnsiTheme="minorHAnsi" w:cstheme="minorHAnsi"/>
          <w:b/>
          <w:bCs/>
          <w:color w:val="000000"/>
          <w:lang w:eastAsia="en-US" w:bidi="ar-SA"/>
        </w:rPr>
        <w:t xml:space="preserve"> </w:t>
      </w:r>
      <w:r w:rsidR="00724E2B">
        <w:rPr>
          <w:rFonts w:asciiTheme="minorHAnsi" w:eastAsiaTheme="minorHAnsi" w:hAnsiTheme="minorHAnsi" w:cstheme="minorHAnsi"/>
          <w:b/>
          <w:bCs/>
          <w:color w:val="000000"/>
          <w:lang w:eastAsia="en-US" w:bidi="ar-SA"/>
        </w:rPr>
        <w:t>Measures Letter Relating to the Proposed Transfer of Service</w:t>
      </w:r>
    </w:p>
    <w:p w14:paraId="3CDD4DC0" w14:textId="77777777" w:rsidR="00921257" w:rsidRDefault="00921257" w:rsidP="00F61D8C">
      <w:pPr>
        <w:widowControl/>
        <w:adjustRightInd w:val="0"/>
        <w:ind w:right="698"/>
        <w:jc w:val="both"/>
        <w:rPr>
          <w:rFonts w:ascii="Calibri-Bold" w:eastAsiaTheme="minorHAnsi" w:hAnsi="Calibri-Bold" w:cs="Calibri-Bold"/>
          <w:b/>
          <w:bCs/>
          <w:color w:val="000000"/>
          <w:lang w:eastAsia="en-US" w:bidi="ar-SA"/>
        </w:rPr>
      </w:pPr>
    </w:p>
    <w:p w14:paraId="10FC9D50" w14:textId="4B09053C" w:rsidR="00921257" w:rsidRDefault="00724E2B" w:rsidP="00F61D8C">
      <w:pPr>
        <w:widowControl/>
        <w:adjustRightInd w:val="0"/>
        <w:ind w:right="698"/>
        <w:jc w:val="both"/>
        <w:rPr>
          <w:rFonts w:ascii="Calibri" w:eastAsiaTheme="minorHAnsi" w:hAnsi="Calibri" w:cs="Calibri"/>
          <w:color w:val="000000"/>
          <w:lang w:eastAsia="en-US" w:bidi="ar-SA"/>
        </w:rPr>
      </w:pPr>
      <w:r>
        <w:rPr>
          <w:rFonts w:ascii="Calibri" w:eastAsiaTheme="minorHAnsi" w:hAnsi="Calibri" w:cs="Calibri"/>
          <w:color w:val="000000"/>
          <w:lang w:eastAsia="en-US" w:bidi="ar-SA"/>
        </w:rPr>
        <w:t xml:space="preserve">This letter is to inform you of the proposed measures which </w:t>
      </w:r>
      <w:proofErr w:type="spellStart"/>
      <w:r w:rsidR="00923E64">
        <w:rPr>
          <w:rFonts w:ascii="Calibri" w:eastAsiaTheme="minorHAnsi" w:hAnsi="Calibri" w:cs="Calibri"/>
          <w:color w:val="000000"/>
          <w:lang w:eastAsia="en-US" w:bidi="ar-SA"/>
        </w:rPr>
        <w:t>OneMedicare</w:t>
      </w:r>
      <w:proofErr w:type="spellEnd"/>
      <w:r w:rsidR="00B247E5">
        <w:rPr>
          <w:rFonts w:ascii="Calibri" w:eastAsiaTheme="minorHAnsi" w:hAnsi="Calibri" w:cs="Calibri"/>
          <w:color w:val="000000"/>
          <w:lang w:eastAsia="en-US" w:bidi="ar-SA"/>
        </w:rPr>
        <w:t xml:space="preserve"> (OM)</w:t>
      </w:r>
      <w:r w:rsidR="00923E64">
        <w:rPr>
          <w:rFonts w:ascii="Calibri" w:eastAsiaTheme="minorHAnsi" w:hAnsi="Calibri" w:cs="Calibri"/>
          <w:color w:val="000000"/>
          <w:lang w:eastAsia="en-US" w:bidi="ar-SA"/>
        </w:rPr>
        <w:t xml:space="preserve">, part of OneMedical </w:t>
      </w:r>
      <w:r>
        <w:rPr>
          <w:rFonts w:ascii="Calibri" w:eastAsiaTheme="minorHAnsi" w:hAnsi="Calibri" w:cs="Calibri"/>
          <w:color w:val="000000"/>
          <w:lang w:eastAsia="en-US" w:bidi="ar-SA"/>
        </w:rPr>
        <w:t>Group</w:t>
      </w:r>
      <w:r w:rsidR="00923E64">
        <w:rPr>
          <w:rFonts w:ascii="Calibri" w:eastAsiaTheme="minorHAnsi" w:hAnsi="Calibri" w:cs="Calibri"/>
          <w:color w:val="000000"/>
          <w:lang w:eastAsia="en-US" w:bidi="ar-SA"/>
        </w:rPr>
        <w:t xml:space="preserve"> (OMG)</w:t>
      </w:r>
      <w:r>
        <w:rPr>
          <w:rFonts w:ascii="Calibri" w:eastAsiaTheme="minorHAnsi" w:hAnsi="Calibri" w:cs="Calibri"/>
          <w:color w:val="000000"/>
          <w:lang w:eastAsia="en-US" w:bidi="ar-SA"/>
        </w:rPr>
        <w:t xml:space="preserve"> </w:t>
      </w:r>
      <w:proofErr w:type="gramStart"/>
      <w:r>
        <w:rPr>
          <w:rFonts w:ascii="Calibri" w:eastAsiaTheme="minorHAnsi" w:hAnsi="Calibri" w:cs="Calibri"/>
          <w:color w:val="000000"/>
          <w:lang w:eastAsia="en-US" w:bidi="ar-SA"/>
        </w:rPr>
        <w:t>envisage</w:t>
      </w:r>
      <w:proofErr w:type="gramEnd"/>
      <w:r>
        <w:rPr>
          <w:rFonts w:ascii="Calibri" w:eastAsiaTheme="minorHAnsi" w:hAnsi="Calibri" w:cs="Calibri"/>
          <w:color w:val="000000"/>
          <w:lang w:eastAsia="en-US" w:bidi="ar-SA"/>
        </w:rPr>
        <w:t xml:space="preserve"> implementing on successful transfer of </w:t>
      </w:r>
      <w:r w:rsidR="00923E64">
        <w:rPr>
          <w:rFonts w:ascii="Calibri" w:eastAsiaTheme="minorHAnsi" w:hAnsi="Calibri" w:cs="Calibri"/>
          <w:color w:val="000000"/>
          <w:lang w:eastAsia="en-US" w:bidi="ar-SA"/>
        </w:rPr>
        <w:t>Charlotte Keel</w:t>
      </w:r>
      <w:r>
        <w:rPr>
          <w:rFonts w:ascii="Calibri" w:eastAsiaTheme="minorHAnsi" w:hAnsi="Calibri" w:cs="Calibri"/>
          <w:color w:val="000000"/>
          <w:lang w:eastAsia="en-US" w:bidi="ar-SA"/>
        </w:rPr>
        <w:t xml:space="preserve"> Medical Practice with effect from 1</w:t>
      </w:r>
      <w:r w:rsidRPr="00724E2B">
        <w:rPr>
          <w:rFonts w:ascii="Calibri" w:eastAsiaTheme="minorHAnsi" w:hAnsi="Calibri" w:cs="Calibri"/>
          <w:color w:val="000000"/>
          <w:vertAlign w:val="superscript"/>
          <w:lang w:eastAsia="en-US" w:bidi="ar-SA"/>
        </w:rPr>
        <w:t>st</w:t>
      </w:r>
      <w:r>
        <w:rPr>
          <w:rFonts w:ascii="Calibri" w:eastAsiaTheme="minorHAnsi" w:hAnsi="Calibri" w:cs="Calibri"/>
          <w:color w:val="000000"/>
          <w:lang w:eastAsia="en-US" w:bidi="ar-SA"/>
        </w:rPr>
        <w:t xml:space="preserve"> </w:t>
      </w:r>
      <w:r w:rsidR="00923E64">
        <w:rPr>
          <w:rFonts w:ascii="Calibri" w:eastAsiaTheme="minorHAnsi" w:hAnsi="Calibri" w:cs="Calibri"/>
          <w:color w:val="000000"/>
          <w:lang w:eastAsia="en-US" w:bidi="ar-SA"/>
        </w:rPr>
        <w:t>July</w:t>
      </w:r>
      <w:r>
        <w:rPr>
          <w:rFonts w:ascii="Calibri" w:eastAsiaTheme="minorHAnsi" w:hAnsi="Calibri" w:cs="Calibri"/>
          <w:color w:val="000000"/>
          <w:lang w:eastAsia="en-US" w:bidi="ar-SA"/>
        </w:rPr>
        <w:t xml:space="preserve"> 202</w:t>
      </w:r>
      <w:r w:rsidR="00923E64">
        <w:rPr>
          <w:rFonts w:ascii="Calibri" w:eastAsiaTheme="minorHAnsi" w:hAnsi="Calibri" w:cs="Calibri"/>
          <w:color w:val="000000"/>
          <w:lang w:eastAsia="en-US" w:bidi="ar-SA"/>
        </w:rPr>
        <w:t>3</w:t>
      </w:r>
      <w:r>
        <w:rPr>
          <w:rFonts w:ascii="Calibri" w:eastAsiaTheme="minorHAnsi" w:hAnsi="Calibri" w:cs="Calibri"/>
          <w:color w:val="000000"/>
          <w:lang w:eastAsia="en-US" w:bidi="ar-SA"/>
        </w:rPr>
        <w:t>.</w:t>
      </w:r>
    </w:p>
    <w:p w14:paraId="462BC261" w14:textId="77777777" w:rsidR="00724E2B" w:rsidRDefault="00724E2B" w:rsidP="00F61D8C">
      <w:pPr>
        <w:widowControl/>
        <w:adjustRightInd w:val="0"/>
        <w:ind w:right="698"/>
        <w:jc w:val="both"/>
        <w:rPr>
          <w:rFonts w:ascii="Calibri" w:eastAsiaTheme="minorHAnsi" w:hAnsi="Calibri" w:cs="Calibri"/>
          <w:color w:val="000000"/>
          <w:lang w:eastAsia="en-US" w:bidi="ar-SA"/>
        </w:rPr>
      </w:pPr>
    </w:p>
    <w:p w14:paraId="17CCE58C" w14:textId="114D5583" w:rsidR="00921257" w:rsidRDefault="00921257" w:rsidP="00F61D8C">
      <w:pPr>
        <w:widowControl/>
        <w:adjustRightInd w:val="0"/>
        <w:ind w:right="698"/>
        <w:jc w:val="both"/>
        <w:rPr>
          <w:rFonts w:ascii="Calibri" w:eastAsiaTheme="minorHAnsi" w:hAnsi="Calibri" w:cs="Calibri"/>
          <w:color w:val="000000"/>
          <w:lang w:eastAsia="en-US" w:bidi="ar-SA"/>
        </w:rPr>
      </w:pPr>
      <w:r>
        <w:rPr>
          <w:rFonts w:ascii="Calibri" w:eastAsiaTheme="minorHAnsi" w:hAnsi="Calibri" w:cs="Calibri"/>
          <w:color w:val="000000"/>
          <w:lang w:eastAsia="en-US" w:bidi="ar-SA"/>
        </w:rPr>
        <w:t xml:space="preserve">It is envisaged that the following measures will apply to staff who transfer to </w:t>
      </w:r>
      <w:r w:rsidR="00E309D1">
        <w:rPr>
          <w:rFonts w:ascii="Calibri" w:eastAsiaTheme="minorHAnsi" w:hAnsi="Calibri" w:cs="Calibri"/>
          <w:color w:val="000000"/>
          <w:lang w:eastAsia="en-US" w:bidi="ar-SA"/>
        </w:rPr>
        <w:t>OM</w:t>
      </w:r>
      <w:r>
        <w:rPr>
          <w:rFonts w:ascii="Calibri" w:eastAsiaTheme="minorHAnsi" w:hAnsi="Calibri" w:cs="Calibri"/>
          <w:color w:val="000000"/>
          <w:lang w:eastAsia="en-US" w:bidi="ar-SA"/>
        </w:rPr>
        <w:t xml:space="preserve">. Please note </w:t>
      </w:r>
      <w:r w:rsidR="00163D66">
        <w:rPr>
          <w:rFonts w:ascii="Calibri" w:eastAsiaTheme="minorHAnsi" w:hAnsi="Calibri" w:cs="Calibri"/>
          <w:color w:val="000000"/>
          <w:lang w:eastAsia="en-US" w:bidi="ar-SA"/>
        </w:rPr>
        <w:t xml:space="preserve">that we are continuing to undertake due diligence of contracts </w:t>
      </w:r>
      <w:r w:rsidR="00016DC9">
        <w:rPr>
          <w:rFonts w:ascii="Calibri" w:eastAsiaTheme="minorHAnsi" w:hAnsi="Calibri" w:cs="Calibri"/>
          <w:color w:val="000000"/>
          <w:lang w:eastAsia="en-US" w:bidi="ar-SA"/>
        </w:rPr>
        <w:t>and non-contractual benefits</w:t>
      </w:r>
      <w:r w:rsidR="00163D66">
        <w:rPr>
          <w:rFonts w:ascii="Calibri" w:eastAsiaTheme="minorHAnsi" w:hAnsi="Calibri" w:cs="Calibri"/>
          <w:color w:val="000000"/>
          <w:lang w:eastAsia="en-US" w:bidi="ar-SA"/>
        </w:rPr>
        <w:t xml:space="preserve">. We will </w:t>
      </w:r>
      <w:r w:rsidR="00016DC9">
        <w:rPr>
          <w:rFonts w:ascii="Calibri" w:eastAsiaTheme="minorHAnsi" w:hAnsi="Calibri" w:cs="Calibri"/>
          <w:color w:val="000000"/>
          <w:lang w:eastAsia="en-US" w:bidi="ar-SA"/>
        </w:rPr>
        <w:t xml:space="preserve">offer further </w:t>
      </w:r>
      <w:r w:rsidR="00163D66">
        <w:rPr>
          <w:rFonts w:ascii="Calibri" w:eastAsiaTheme="minorHAnsi" w:hAnsi="Calibri" w:cs="Calibri"/>
          <w:color w:val="000000"/>
          <w:lang w:eastAsia="en-US" w:bidi="ar-SA"/>
        </w:rPr>
        <w:t>update</w:t>
      </w:r>
      <w:r w:rsidR="00016DC9">
        <w:rPr>
          <w:rFonts w:ascii="Calibri" w:eastAsiaTheme="minorHAnsi" w:hAnsi="Calibri" w:cs="Calibri"/>
          <w:color w:val="000000"/>
          <w:lang w:eastAsia="en-US" w:bidi="ar-SA"/>
        </w:rPr>
        <w:t>s to</w:t>
      </w:r>
      <w:r w:rsidR="00163D66">
        <w:rPr>
          <w:rFonts w:ascii="Calibri" w:eastAsiaTheme="minorHAnsi" w:hAnsi="Calibri" w:cs="Calibri"/>
          <w:color w:val="000000"/>
          <w:lang w:eastAsia="en-US" w:bidi="ar-SA"/>
        </w:rPr>
        <w:t xml:space="preserve"> this</w:t>
      </w:r>
      <w:r w:rsidR="00016DC9">
        <w:rPr>
          <w:rFonts w:ascii="Calibri" w:eastAsiaTheme="minorHAnsi" w:hAnsi="Calibri" w:cs="Calibri"/>
          <w:color w:val="000000"/>
          <w:lang w:eastAsia="en-US" w:bidi="ar-SA"/>
        </w:rPr>
        <w:t xml:space="preserve"> letter </w:t>
      </w:r>
      <w:r w:rsidR="00163D66">
        <w:rPr>
          <w:rFonts w:ascii="Calibri" w:eastAsiaTheme="minorHAnsi" w:hAnsi="Calibri" w:cs="Calibri"/>
          <w:color w:val="000000"/>
          <w:lang w:eastAsia="en-US" w:bidi="ar-SA"/>
        </w:rPr>
        <w:t xml:space="preserve">should </w:t>
      </w:r>
      <w:r w:rsidR="00016DC9">
        <w:rPr>
          <w:rFonts w:ascii="Calibri" w:eastAsiaTheme="minorHAnsi" w:hAnsi="Calibri" w:cs="Calibri"/>
          <w:color w:val="000000"/>
          <w:lang w:eastAsia="en-US" w:bidi="ar-SA"/>
        </w:rPr>
        <w:t xml:space="preserve">any additional measures </w:t>
      </w:r>
      <w:r w:rsidR="00163D66">
        <w:rPr>
          <w:rFonts w:ascii="Calibri" w:eastAsiaTheme="minorHAnsi" w:hAnsi="Calibri" w:cs="Calibri"/>
          <w:color w:val="000000"/>
          <w:lang w:eastAsia="en-US" w:bidi="ar-SA"/>
        </w:rPr>
        <w:t xml:space="preserve">arise. </w:t>
      </w:r>
    </w:p>
    <w:p w14:paraId="2A8EEB53" w14:textId="77777777" w:rsidR="00921257" w:rsidRDefault="00921257" w:rsidP="00F61D8C">
      <w:pPr>
        <w:widowControl/>
        <w:adjustRightInd w:val="0"/>
        <w:ind w:right="698"/>
        <w:jc w:val="both"/>
        <w:rPr>
          <w:rFonts w:ascii="SymbolMT" w:eastAsia="SymbolMT" w:hAnsi="Times New Roman" w:cs="SymbolMT"/>
          <w:color w:val="000000"/>
          <w:lang w:eastAsia="en-US" w:bidi="ar-SA"/>
        </w:rPr>
      </w:pPr>
    </w:p>
    <w:p w14:paraId="47E6A339" w14:textId="77777777" w:rsidR="003D680E" w:rsidRPr="003D680E" w:rsidRDefault="003D680E" w:rsidP="00F61D8C">
      <w:pPr>
        <w:widowControl/>
        <w:adjustRightInd w:val="0"/>
        <w:ind w:right="698"/>
        <w:jc w:val="both"/>
        <w:rPr>
          <w:rFonts w:ascii="Calibri" w:eastAsiaTheme="minorHAnsi" w:hAnsi="Calibri" w:cs="Calibri"/>
          <w:color w:val="000000"/>
          <w:lang w:eastAsia="en-US" w:bidi="ar-SA"/>
        </w:rPr>
      </w:pPr>
      <w:r w:rsidRPr="003D680E">
        <w:rPr>
          <w:rFonts w:ascii="Calibri" w:eastAsiaTheme="minorHAnsi" w:hAnsi="Calibri" w:cs="Calibri"/>
          <w:color w:val="000000"/>
          <w:lang w:eastAsia="en-US" w:bidi="ar-SA"/>
        </w:rPr>
        <w:t xml:space="preserve">With effect from date of transfer: </w:t>
      </w:r>
    </w:p>
    <w:p w14:paraId="761093E7" w14:textId="77777777" w:rsidR="003D680E" w:rsidRDefault="003D680E" w:rsidP="00F61D8C">
      <w:pPr>
        <w:widowControl/>
        <w:adjustRightInd w:val="0"/>
        <w:ind w:right="698"/>
        <w:jc w:val="both"/>
        <w:rPr>
          <w:rFonts w:ascii="SymbolMT" w:eastAsia="SymbolMT" w:hAnsi="Times New Roman" w:cs="SymbolMT"/>
          <w:color w:val="000000"/>
          <w:lang w:eastAsia="en-US" w:bidi="ar-SA"/>
        </w:rPr>
      </w:pPr>
    </w:p>
    <w:p w14:paraId="7506E8B8" w14:textId="77777777" w:rsidR="00921257" w:rsidRPr="002F626A" w:rsidRDefault="00921257" w:rsidP="00F61D8C">
      <w:pPr>
        <w:pStyle w:val="ListParagraph"/>
        <w:widowControl/>
        <w:numPr>
          <w:ilvl w:val="0"/>
          <w:numId w:val="1"/>
        </w:numPr>
        <w:adjustRightInd w:val="0"/>
        <w:ind w:right="698"/>
        <w:jc w:val="both"/>
        <w:rPr>
          <w:rFonts w:asciiTheme="minorHAnsi" w:eastAsiaTheme="minorHAnsi" w:hAnsiTheme="minorHAnsi" w:cstheme="minorHAnsi"/>
          <w:b/>
          <w:bCs/>
          <w:color w:val="000000"/>
          <w:lang w:eastAsia="en-US" w:bidi="ar-SA"/>
        </w:rPr>
      </w:pPr>
      <w:r w:rsidRPr="002F626A">
        <w:rPr>
          <w:rFonts w:asciiTheme="minorHAnsi" w:eastAsiaTheme="minorHAnsi" w:hAnsiTheme="minorHAnsi" w:cstheme="minorHAnsi"/>
          <w:b/>
          <w:bCs/>
          <w:color w:val="000000"/>
          <w:lang w:eastAsia="en-US" w:bidi="ar-SA"/>
        </w:rPr>
        <w:t>Pay Date</w:t>
      </w:r>
    </w:p>
    <w:p w14:paraId="251AD8F3" w14:textId="40503DCF" w:rsidR="00921257" w:rsidRDefault="00921257" w:rsidP="00F61D8C">
      <w:pPr>
        <w:widowControl/>
        <w:adjustRightInd w:val="0"/>
        <w:ind w:left="360" w:right="698"/>
        <w:jc w:val="both"/>
        <w:rPr>
          <w:rFonts w:ascii="Calibri" w:eastAsiaTheme="minorHAnsi" w:hAnsi="Calibri" w:cs="Calibri"/>
          <w:color w:val="000000"/>
          <w:lang w:eastAsia="en-US" w:bidi="ar-SA"/>
        </w:rPr>
      </w:pPr>
      <w:r>
        <w:rPr>
          <w:rFonts w:ascii="Calibri" w:eastAsiaTheme="minorHAnsi" w:hAnsi="Calibri" w:cs="Calibri"/>
          <w:color w:val="000000"/>
          <w:lang w:eastAsia="en-US" w:bidi="ar-SA"/>
        </w:rPr>
        <w:t xml:space="preserve">The pay date for all </w:t>
      </w:r>
      <w:r w:rsidR="00C91901">
        <w:rPr>
          <w:rFonts w:ascii="Calibri" w:eastAsiaTheme="minorHAnsi" w:hAnsi="Calibri" w:cs="Calibri"/>
          <w:color w:val="000000"/>
          <w:lang w:eastAsia="en-US" w:bidi="ar-SA"/>
        </w:rPr>
        <w:t>O</w:t>
      </w:r>
      <w:r w:rsidR="00B247E5">
        <w:rPr>
          <w:rFonts w:ascii="Calibri" w:eastAsiaTheme="minorHAnsi" w:hAnsi="Calibri" w:cs="Calibri"/>
          <w:color w:val="000000"/>
          <w:lang w:eastAsia="en-US" w:bidi="ar-SA"/>
        </w:rPr>
        <w:t xml:space="preserve">MG </w:t>
      </w:r>
      <w:r>
        <w:rPr>
          <w:rFonts w:ascii="Calibri" w:eastAsiaTheme="minorHAnsi" w:hAnsi="Calibri" w:cs="Calibri"/>
          <w:color w:val="000000"/>
          <w:lang w:eastAsia="en-US" w:bidi="ar-SA"/>
        </w:rPr>
        <w:t>staff is on or around the 28th of every month.</w:t>
      </w:r>
      <w:r w:rsidR="003D680E">
        <w:rPr>
          <w:rFonts w:ascii="Calibri" w:eastAsiaTheme="minorHAnsi" w:hAnsi="Calibri" w:cs="Calibri"/>
          <w:color w:val="000000"/>
          <w:lang w:eastAsia="en-US" w:bidi="ar-SA"/>
        </w:rPr>
        <w:t xml:space="preserve"> Where the 28</w:t>
      </w:r>
      <w:r w:rsidR="003D680E" w:rsidRPr="003D680E">
        <w:rPr>
          <w:rFonts w:ascii="Calibri" w:eastAsiaTheme="minorHAnsi" w:hAnsi="Calibri" w:cs="Calibri"/>
          <w:color w:val="000000"/>
          <w:vertAlign w:val="superscript"/>
          <w:lang w:eastAsia="en-US" w:bidi="ar-SA"/>
        </w:rPr>
        <w:t>th</w:t>
      </w:r>
      <w:r w:rsidR="003D680E">
        <w:rPr>
          <w:rFonts w:ascii="Calibri" w:eastAsiaTheme="minorHAnsi" w:hAnsi="Calibri" w:cs="Calibri"/>
          <w:color w:val="000000"/>
          <w:lang w:eastAsia="en-US" w:bidi="ar-SA"/>
        </w:rPr>
        <w:t xml:space="preserve"> falls on a weekend, pay is transferred on the Friday prior.</w:t>
      </w:r>
      <w:r>
        <w:rPr>
          <w:rFonts w:ascii="Calibri" w:eastAsiaTheme="minorHAnsi" w:hAnsi="Calibri" w:cs="Calibri"/>
          <w:color w:val="000000"/>
          <w:lang w:eastAsia="en-US" w:bidi="ar-SA"/>
        </w:rPr>
        <w:t xml:space="preserve"> </w:t>
      </w:r>
      <w:r w:rsidR="00C91901">
        <w:rPr>
          <w:rFonts w:ascii="Calibri" w:eastAsiaTheme="minorHAnsi" w:hAnsi="Calibri" w:cs="Calibri"/>
          <w:color w:val="000000"/>
          <w:lang w:eastAsia="en-US" w:bidi="ar-SA"/>
        </w:rPr>
        <w:t xml:space="preserve">We understand that the current pay date for your employees </w:t>
      </w:r>
      <w:proofErr w:type="gramStart"/>
      <w:r w:rsidR="00C91901">
        <w:rPr>
          <w:rFonts w:ascii="Calibri" w:eastAsiaTheme="minorHAnsi" w:hAnsi="Calibri" w:cs="Calibri"/>
          <w:color w:val="000000"/>
          <w:lang w:eastAsia="en-US" w:bidi="ar-SA"/>
        </w:rPr>
        <w:t>is</w:t>
      </w:r>
      <w:proofErr w:type="gramEnd"/>
      <w:r w:rsidR="00C91901">
        <w:rPr>
          <w:rFonts w:ascii="Calibri" w:eastAsiaTheme="minorHAnsi" w:hAnsi="Calibri" w:cs="Calibri"/>
          <w:color w:val="000000"/>
          <w:lang w:eastAsia="en-US" w:bidi="ar-SA"/>
        </w:rPr>
        <w:t xml:space="preserve"> the </w:t>
      </w:r>
      <w:r w:rsidR="004014A4">
        <w:rPr>
          <w:rFonts w:ascii="Calibri" w:eastAsiaTheme="minorHAnsi" w:hAnsi="Calibri" w:cs="Calibri"/>
          <w:color w:val="000000"/>
          <w:lang w:eastAsia="en-US" w:bidi="ar-SA"/>
        </w:rPr>
        <w:t>22</w:t>
      </w:r>
      <w:r w:rsidR="004014A4" w:rsidRPr="004014A4">
        <w:rPr>
          <w:rFonts w:ascii="Calibri" w:eastAsiaTheme="minorHAnsi" w:hAnsi="Calibri" w:cs="Calibri"/>
          <w:color w:val="000000"/>
          <w:vertAlign w:val="superscript"/>
          <w:lang w:eastAsia="en-US" w:bidi="ar-SA"/>
        </w:rPr>
        <w:t>nd</w:t>
      </w:r>
      <w:r w:rsidR="004014A4">
        <w:rPr>
          <w:rFonts w:ascii="Calibri" w:eastAsiaTheme="minorHAnsi" w:hAnsi="Calibri" w:cs="Calibri"/>
          <w:color w:val="000000"/>
          <w:lang w:eastAsia="en-US" w:bidi="ar-SA"/>
        </w:rPr>
        <w:t xml:space="preserve"> </w:t>
      </w:r>
      <w:r w:rsidR="003D680E">
        <w:rPr>
          <w:rFonts w:ascii="Calibri" w:eastAsiaTheme="minorHAnsi" w:hAnsi="Calibri" w:cs="Calibri"/>
          <w:color w:val="000000"/>
          <w:lang w:eastAsia="en-US" w:bidi="ar-SA"/>
        </w:rPr>
        <w:t xml:space="preserve">of each month. </w:t>
      </w:r>
      <w:r>
        <w:rPr>
          <w:rFonts w:ascii="Calibri" w:eastAsiaTheme="minorHAnsi" w:hAnsi="Calibri" w:cs="Calibri"/>
          <w:color w:val="000000"/>
          <w:lang w:eastAsia="en-US" w:bidi="ar-SA"/>
        </w:rPr>
        <w:t>We will discuss any necessary transitional arrangements where appropriate.</w:t>
      </w:r>
    </w:p>
    <w:p w14:paraId="1201B0BB" w14:textId="77777777" w:rsidR="00921257" w:rsidRDefault="00921257" w:rsidP="00F61D8C">
      <w:pPr>
        <w:widowControl/>
        <w:adjustRightInd w:val="0"/>
        <w:ind w:left="360" w:right="698"/>
        <w:jc w:val="both"/>
        <w:rPr>
          <w:rFonts w:ascii="Calibri" w:eastAsiaTheme="minorHAnsi" w:hAnsi="Calibri" w:cs="Calibri"/>
          <w:color w:val="000000"/>
          <w:lang w:eastAsia="en-US" w:bidi="ar-SA"/>
        </w:rPr>
      </w:pPr>
    </w:p>
    <w:p w14:paraId="65E5B03A" w14:textId="77777777" w:rsidR="00921257" w:rsidRPr="00C91901" w:rsidRDefault="00921257" w:rsidP="00F61D8C">
      <w:pPr>
        <w:pStyle w:val="ListParagraph"/>
        <w:widowControl/>
        <w:numPr>
          <w:ilvl w:val="0"/>
          <w:numId w:val="1"/>
        </w:numPr>
        <w:adjustRightInd w:val="0"/>
        <w:ind w:right="698"/>
        <w:jc w:val="both"/>
        <w:rPr>
          <w:rFonts w:asciiTheme="minorHAnsi" w:eastAsiaTheme="minorHAnsi" w:hAnsiTheme="minorHAnsi" w:cstheme="minorHAnsi"/>
          <w:b/>
          <w:bCs/>
          <w:color w:val="000000"/>
          <w:lang w:eastAsia="en-US" w:bidi="ar-SA"/>
        </w:rPr>
      </w:pPr>
      <w:r w:rsidRPr="002F626A">
        <w:rPr>
          <w:rFonts w:asciiTheme="minorHAnsi" w:eastAsiaTheme="minorHAnsi" w:hAnsiTheme="minorHAnsi" w:cstheme="minorHAnsi"/>
          <w:b/>
          <w:bCs/>
          <w:color w:val="000000"/>
          <w:lang w:eastAsia="en-US" w:bidi="ar-SA"/>
        </w:rPr>
        <w:t>Policies and Procedures</w:t>
      </w:r>
    </w:p>
    <w:p w14:paraId="37A6870C" w14:textId="591FC8B2" w:rsidR="00921257" w:rsidRDefault="003D680E" w:rsidP="00F61D8C">
      <w:pPr>
        <w:widowControl/>
        <w:adjustRightInd w:val="0"/>
        <w:ind w:left="360" w:right="698"/>
        <w:jc w:val="both"/>
        <w:rPr>
          <w:rFonts w:ascii="Calibri" w:eastAsiaTheme="minorHAnsi" w:hAnsi="Calibri" w:cs="Calibri"/>
          <w:color w:val="000000"/>
          <w:lang w:eastAsia="en-US" w:bidi="ar-SA"/>
        </w:rPr>
      </w:pPr>
      <w:r w:rsidRPr="003D680E">
        <w:rPr>
          <w:rFonts w:ascii="Calibri" w:eastAsiaTheme="minorHAnsi" w:hAnsi="Calibri" w:cs="Calibri"/>
          <w:color w:val="000000"/>
          <w:lang w:eastAsia="en-US" w:bidi="ar-SA"/>
        </w:rPr>
        <w:t xml:space="preserve">Transferring staff will be managed under OMG policies and Company Handbook (applicable to all OMG employees) including HR policies </w:t>
      </w:r>
      <w:proofErr w:type="gramStart"/>
      <w:r w:rsidRPr="003D680E">
        <w:rPr>
          <w:rFonts w:ascii="Calibri" w:eastAsiaTheme="minorHAnsi" w:hAnsi="Calibri" w:cs="Calibri"/>
          <w:color w:val="000000"/>
          <w:lang w:eastAsia="en-US" w:bidi="ar-SA"/>
        </w:rPr>
        <w:t>e.g.</w:t>
      </w:r>
      <w:proofErr w:type="gramEnd"/>
      <w:r w:rsidRPr="003D680E">
        <w:rPr>
          <w:rFonts w:ascii="Calibri" w:eastAsiaTheme="minorHAnsi" w:hAnsi="Calibri" w:cs="Calibri"/>
          <w:color w:val="000000"/>
          <w:lang w:eastAsia="en-US" w:bidi="ar-SA"/>
        </w:rPr>
        <w:t xml:space="preserve"> Disciplinary, Sickness, and Clinical policies e.g. Infection Control, Safeguarding, Code of Practice. These policies will be made available to all staff on transfer, and subsequently through the OMG</w:t>
      </w:r>
      <w:r>
        <w:rPr>
          <w:rFonts w:ascii="Calibri" w:eastAsiaTheme="minorHAnsi" w:hAnsi="Calibri" w:cs="Calibri"/>
          <w:color w:val="000000"/>
          <w:lang w:eastAsia="en-US" w:bidi="ar-SA"/>
        </w:rPr>
        <w:t>’</w:t>
      </w:r>
      <w:r w:rsidRPr="003D680E">
        <w:rPr>
          <w:rFonts w:ascii="Calibri" w:eastAsiaTheme="minorHAnsi" w:hAnsi="Calibri" w:cs="Calibri"/>
          <w:color w:val="000000"/>
          <w:lang w:eastAsia="en-US" w:bidi="ar-SA"/>
        </w:rPr>
        <w:t>s intranet where policies are continuously updated.</w:t>
      </w:r>
      <w:r w:rsidR="00AB56AB">
        <w:rPr>
          <w:rFonts w:ascii="Calibri" w:eastAsiaTheme="minorHAnsi" w:hAnsi="Calibri" w:cs="Calibri"/>
          <w:color w:val="000000"/>
          <w:lang w:eastAsia="en-US" w:bidi="ar-SA"/>
        </w:rPr>
        <w:t xml:space="preserve"> Training and access for these platforms will be provided</w:t>
      </w:r>
      <w:r w:rsidR="00F91636">
        <w:rPr>
          <w:rFonts w:ascii="Calibri" w:eastAsiaTheme="minorHAnsi" w:hAnsi="Calibri" w:cs="Calibri"/>
          <w:color w:val="000000"/>
          <w:lang w:eastAsia="en-US" w:bidi="ar-SA"/>
        </w:rPr>
        <w:t>.</w:t>
      </w:r>
    </w:p>
    <w:p w14:paraId="0A97B95F" w14:textId="77777777" w:rsidR="003D680E" w:rsidRDefault="003D680E" w:rsidP="00F61D8C">
      <w:pPr>
        <w:widowControl/>
        <w:adjustRightInd w:val="0"/>
        <w:ind w:left="360" w:right="698"/>
        <w:jc w:val="both"/>
        <w:rPr>
          <w:rFonts w:ascii="Calibri" w:eastAsiaTheme="minorHAnsi" w:hAnsi="Calibri" w:cs="Calibri"/>
          <w:color w:val="000000"/>
          <w:lang w:eastAsia="en-US" w:bidi="ar-SA"/>
        </w:rPr>
      </w:pPr>
    </w:p>
    <w:p w14:paraId="79AF1519" w14:textId="5ED641E7" w:rsidR="003D680E" w:rsidRPr="003D680E" w:rsidRDefault="003D680E" w:rsidP="00F61D8C">
      <w:pPr>
        <w:widowControl/>
        <w:adjustRightInd w:val="0"/>
        <w:ind w:left="360" w:right="698"/>
        <w:jc w:val="both"/>
        <w:rPr>
          <w:rFonts w:ascii="Calibri" w:eastAsiaTheme="minorHAnsi" w:hAnsi="Calibri" w:cs="Calibri"/>
          <w:color w:val="000000"/>
          <w:lang w:eastAsia="en-US" w:bidi="ar-SA"/>
        </w:rPr>
      </w:pPr>
      <w:r w:rsidRPr="003D680E">
        <w:rPr>
          <w:rFonts w:ascii="Calibri" w:eastAsiaTheme="minorHAnsi" w:hAnsi="Calibri" w:cs="Calibri"/>
          <w:color w:val="000000"/>
          <w:lang w:eastAsia="en-US" w:bidi="ar-SA"/>
        </w:rPr>
        <w:t>Whilst sick pay and annual leave entitlements will transfer wit</w:t>
      </w:r>
      <w:r>
        <w:rPr>
          <w:rFonts w:ascii="Calibri" w:eastAsiaTheme="minorHAnsi" w:hAnsi="Calibri" w:cs="Calibri"/>
          <w:color w:val="000000"/>
          <w:lang w:eastAsia="en-US" w:bidi="ar-SA"/>
        </w:rPr>
        <w:t>h staff, from the date of trans</w:t>
      </w:r>
      <w:r w:rsidRPr="003D680E">
        <w:rPr>
          <w:rFonts w:ascii="Calibri" w:eastAsiaTheme="minorHAnsi" w:hAnsi="Calibri" w:cs="Calibri"/>
          <w:color w:val="000000"/>
          <w:lang w:eastAsia="en-US" w:bidi="ar-SA"/>
        </w:rPr>
        <w:t xml:space="preserve">fer the OMG notification processes must be used by transferring staff in respect of sickness, annual </w:t>
      </w:r>
      <w:r w:rsidR="00F91636" w:rsidRPr="003D680E">
        <w:rPr>
          <w:rFonts w:ascii="Calibri" w:eastAsiaTheme="minorHAnsi" w:hAnsi="Calibri" w:cs="Calibri"/>
          <w:color w:val="000000"/>
          <w:lang w:eastAsia="en-US" w:bidi="ar-SA"/>
        </w:rPr>
        <w:t>leave,</w:t>
      </w:r>
      <w:r w:rsidRPr="003D680E">
        <w:rPr>
          <w:rFonts w:ascii="Calibri" w:eastAsiaTheme="minorHAnsi" w:hAnsi="Calibri" w:cs="Calibri"/>
          <w:color w:val="000000"/>
          <w:lang w:eastAsia="en-US" w:bidi="ar-SA"/>
        </w:rPr>
        <w:t xml:space="preserve"> or other time off. This must be done within the guidelines of respective OMG Annual Leave, Sickness and Time</w:t>
      </w:r>
      <w:r>
        <w:rPr>
          <w:rFonts w:ascii="Calibri" w:eastAsiaTheme="minorHAnsi" w:hAnsi="Calibri" w:cs="Calibri"/>
          <w:color w:val="000000"/>
          <w:lang w:eastAsia="en-US" w:bidi="ar-SA"/>
        </w:rPr>
        <w:t xml:space="preserve"> Off policies.</w:t>
      </w:r>
    </w:p>
    <w:p w14:paraId="4CC96B00" w14:textId="77777777" w:rsidR="003D680E" w:rsidRPr="003D680E" w:rsidRDefault="003D680E" w:rsidP="00F61D8C">
      <w:pPr>
        <w:widowControl/>
        <w:adjustRightInd w:val="0"/>
        <w:ind w:left="360" w:right="698"/>
        <w:jc w:val="both"/>
        <w:rPr>
          <w:rFonts w:ascii="Calibri" w:eastAsiaTheme="minorHAnsi" w:hAnsi="Calibri" w:cs="Calibri"/>
          <w:color w:val="000000"/>
          <w:lang w:eastAsia="en-US" w:bidi="ar-SA"/>
        </w:rPr>
      </w:pPr>
    </w:p>
    <w:p w14:paraId="661AAFD8" w14:textId="529886B5" w:rsidR="003D680E" w:rsidRDefault="003D680E" w:rsidP="00F61D8C">
      <w:pPr>
        <w:widowControl/>
        <w:adjustRightInd w:val="0"/>
        <w:ind w:left="360" w:right="698"/>
        <w:jc w:val="both"/>
        <w:rPr>
          <w:rFonts w:ascii="Calibri" w:eastAsiaTheme="minorHAnsi" w:hAnsi="Calibri" w:cs="Calibri"/>
          <w:color w:val="000000"/>
          <w:lang w:eastAsia="en-US" w:bidi="ar-SA"/>
        </w:rPr>
      </w:pPr>
      <w:r w:rsidRPr="003D680E">
        <w:rPr>
          <w:rFonts w:ascii="Calibri" w:eastAsiaTheme="minorHAnsi" w:hAnsi="Calibri" w:cs="Calibri"/>
          <w:color w:val="000000"/>
          <w:lang w:eastAsia="en-US" w:bidi="ar-SA"/>
        </w:rPr>
        <w:t>Pre-authorised annual leave will be honoured by OMG on transfer. However further a</w:t>
      </w:r>
      <w:r>
        <w:rPr>
          <w:rFonts w:ascii="Calibri" w:eastAsiaTheme="minorHAnsi" w:hAnsi="Calibri" w:cs="Calibri"/>
          <w:color w:val="000000"/>
          <w:lang w:eastAsia="en-US" w:bidi="ar-SA"/>
        </w:rPr>
        <w:t>ppli</w:t>
      </w:r>
      <w:r w:rsidRPr="003D680E">
        <w:rPr>
          <w:rFonts w:ascii="Calibri" w:eastAsiaTheme="minorHAnsi" w:hAnsi="Calibri" w:cs="Calibri"/>
          <w:color w:val="000000"/>
          <w:lang w:eastAsia="en-US" w:bidi="ar-SA"/>
        </w:rPr>
        <w:t>cations for annual leave following the transfer will be considered in the same manner as those from the existing OMG workforce, with limits placed on the number of staff on leave at</w:t>
      </w:r>
      <w:r w:rsidR="00FE4101">
        <w:rPr>
          <w:rFonts w:ascii="Calibri" w:eastAsiaTheme="minorHAnsi" w:hAnsi="Calibri" w:cs="Calibri"/>
          <w:color w:val="000000"/>
          <w:lang w:eastAsia="en-US" w:bidi="ar-SA"/>
        </w:rPr>
        <w:t xml:space="preserve"> the same time to minimise impact on staffing levels.</w:t>
      </w:r>
    </w:p>
    <w:p w14:paraId="28D8F14C" w14:textId="77777777" w:rsidR="003D680E" w:rsidRPr="003D680E" w:rsidRDefault="003D680E" w:rsidP="00F61D8C">
      <w:pPr>
        <w:widowControl/>
        <w:adjustRightInd w:val="0"/>
        <w:ind w:left="360" w:right="698"/>
        <w:jc w:val="both"/>
        <w:rPr>
          <w:rFonts w:ascii="Calibri" w:eastAsiaTheme="minorHAnsi" w:hAnsi="Calibri" w:cs="Calibri"/>
          <w:color w:val="000000"/>
          <w:lang w:eastAsia="en-US" w:bidi="ar-SA"/>
        </w:rPr>
      </w:pPr>
    </w:p>
    <w:p w14:paraId="25ADC5CE" w14:textId="5AD358EB" w:rsidR="00921257" w:rsidRDefault="003D680E" w:rsidP="004014A4">
      <w:pPr>
        <w:widowControl/>
        <w:adjustRightInd w:val="0"/>
        <w:ind w:left="360" w:right="698"/>
        <w:jc w:val="both"/>
        <w:rPr>
          <w:rFonts w:ascii="Calibri" w:eastAsiaTheme="minorHAnsi" w:hAnsi="Calibri" w:cs="Calibri"/>
          <w:color w:val="000000"/>
          <w:lang w:eastAsia="en-US" w:bidi="ar-SA"/>
        </w:rPr>
      </w:pPr>
      <w:r w:rsidRPr="003D680E">
        <w:rPr>
          <w:rFonts w:ascii="Calibri" w:eastAsiaTheme="minorHAnsi" w:hAnsi="Calibri" w:cs="Calibri"/>
          <w:color w:val="000000"/>
          <w:lang w:eastAsia="en-US" w:bidi="ar-SA"/>
        </w:rPr>
        <w:t xml:space="preserve">The annual leave calendar will </w:t>
      </w:r>
      <w:r w:rsidR="004014A4">
        <w:rPr>
          <w:rFonts w:ascii="Calibri" w:eastAsiaTheme="minorHAnsi" w:hAnsi="Calibri" w:cs="Calibri"/>
          <w:color w:val="000000"/>
          <w:lang w:eastAsia="en-US" w:bidi="ar-SA"/>
        </w:rPr>
        <w:t>continue to run from 1</w:t>
      </w:r>
      <w:r w:rsidR="004014A4" w:rsidRPr="004014A4">
        <w:rPr>
          <w:rFonts w:ascii="Calibri" w:eastAsiaTheme="minorHAnsi" w:hAnsi="Calibri" w:cs="Calibri"/>
          <w:color w:val="000000"/>
          <w:vertAlign w:val="superscript"/>
          <w:lang w:eastAsia="en-US" w:bidi="ar-SA"/>
        </w:rPr>
        <w:t>st</w:t>
      </w:r>
      <w:r w:rsidR="004014A4">
        <w:rPr>
          <w:rFonts w:ascii="Calibri" w:eastAsiaTheme="minorHAnsi" w:hAnsi="Calibri" w:cs="Calibri"/>
          <w:color w:val="000000"/>
          <w:lang w:eastAsia="en-US" w:bidi="ar-SA"/>
        </w:rPr>
        <w:t xml:space="preserve"> January to 31</w:t>
      </w:r>
      <w:r w:rsidR="004014A4" w:rsidRPr="004014A4">
        <w:rPr>
          <w:rFonts w:ascii="Calibri" w:eastAsiaTheme="minorHAnsi" w:hAnsi="Calibri" w:cs="Calibri"/>
          <w:color w:val="000000"/>
          <w:vertAlign w:val="superscript"/>
          <w:lang w:eastAsia="en-US" w:bidi="ar-SA"/>
        </w:rPr>
        <w:t>st</w:t>
      </w:r>
      <w:r w:rsidR="004014A4">
        <w:rPr>
          <w:rFonts w:ascii="Calibri" w:eastAsiaTheme="minorHAnsi" w:hAnsi="Calibri" w:cs="Calibri"/>
          <w:color w:val="000000"/>
          <w:lang w:eastAsia="en-US" w:bidi="ar-SA"/>
        </w:rPr>
        <w:t xml:space="preserve"> December</w:t>
      </w:r>
      <w:r w:rsidRPr="003D680E">
        <w:rPr>
          <w:rFonts w:ascii="Calibri" w:eastAsiaTheme="minorHAnsi" w:hAnsi="Calibri" w:cs="Calibri"/>
          <w:color w:val="000000"/>
          <w:lang w:eastAsia="en-US" w:bidi="ar-SA"/>
        </w:rPr>
        <w:t xml:space="preserve"> </w:t>
      </w:r>
      <w:r w:rsidR="004014A4">
        <w:rPr>
          <w:rFonts w:ascii="Calibri" w:eastAsiaTheme="minorHAnsi" w:hAnsi="Calibri" w:cs="Calibri"/>
          <w:color w:val="000000"/>
          <w:lang w:eastAsia="en-US" w:bidi="ar-SA"/>
        </w:rPr>
        <w:t xml:space="preserve">and will be transitioned to </w:t>
      </w:r>
      <w:r w:rsidRPr="003D680E">
        <w:rPr>
          <w:rFonts w:ascii="Calibri" w:eastAsiaTheme="minorHAnsi" w:hAnsi="Calibri" w:cs="Calibri"/>
          <w:color w:val="000000"/>
          <w:lang w:eastAsia="en-US" w:bidi="ar-SA"/>
        </w:rPr>
        <w:t>1st April to 31st March</w:t>
      </w:r>
      <w:r w:rsidR="004014A4">
        <w:rPr>
          <w:rFonts w:ascii="Calibri" w:eastAsiaTheme="minorHAnsi" w:hAnsi="Calibri" w:cs="Calibri"/>
          <w:color w:val="000000"/>
          <w:lang w:eastAsia="en-US" w:bidi="ar-SA"/>
        </w:rPr>
        <w:t xml:space="preserve"> in the next leave year.</w:t>
      </w:r>
    </w:p>
    <w:p w14:paraId="168A3778" w14:textId="77777777" w:rsidR="00504397" w:rsidRDefault="00504397" w:rsidP="004014A4">
      <w:pPr>
        <w:widowControl/>
        <w:adjustRightInd w:val="0"/>
        <w:ind w:right="698"/>
        <w:jc w:val="both"/>
        <w:rPr>
          <w:rFonts w:ascii="Calibri" w:eastAsiaTheme="minorHAnsi" w:hAnsi="Calibri" w:cs="Calibri"/>
          <w:color w:val="000000"/>
          <w:lang w:eastAsia="en-US" w:bidi="ar-SA"/>
        </w:rPr>
      </w:pPr>
    </w:p>
    <w:p w14:paraId="4D099B46" w14:textId="77777777" w:rsidR="00395335" w:rsidRDefault="00395335" w:rsidP="00F61D8C">
      <w:pPr>
        <w:widowControl/>
        <w:adjustRightInd w:val="0"/>
        <w:ind w:left="360" w:right="698"/>
        <w:jc w:val="both"/>
        <w:rPr>
          <w:rFonts w:ascii="Calibri" w:eastAsiaTheme="minorHAnsi" w:hAnsi="Calibri" w:cs="Calibri"/>
          <w:color w:val="000000"/>
          <w:lang w:eastAsia="en-US" w:bidi="ar-SA"/>
        </w:rPr>
      </w:pPr>
    </w:p>
    <w:p w14:paraId="37EC4160" w14:textId="77777777" w:rsidR="001E7FD5" w:rsidRDefault="001E7FD5" w:rsidP="00F61D8C">
      <w:pPr>
        <w:widowControl/>
        <w:adjustRightInd w:val="0"/>
        <w:ind w:left="360" w:right="698"/>
        <w:jc w:val="both"/>
        <w:rPr>
          <w:rFonts w:ascii="Calibri" w:eastAsiaTheme="minorHAnsi" w:hAnsi="Calibri" w:cs="Calibri"/>
          <w:color w:val="000000"/>
          <w:lang w:eastAsia="en-US" w:bidi="ar-SA"/>
        </w:rPr>
      </w:pPr>
    </w:p>
    <w:p w14:paraId="5A6182D7" w14:textId="77777777" w:rsidR="001E7FD5" w:rsidRDefault="001E7FD5" w:rsidP="00F61D8C">
      <w:pPr>
        <w:widowControl/>
        <w:adjustRightInd w:val="0"/>
        <w:ind w:left="360" w:right="698"/>
        <w:jc w:val="both"/>
        <w:rPr>
          <w:rFonts w:ascii="Calibri" w:eastAsiaTheme="minorHAnsi" w:hAnsi="Calibri" w:cs="Calibri"/>
          <w:color w:val="000000"/>
          <w:lang w:eastAsia="en-US" w:bidi="ar-SA"/>
        </w:rPr>
      </w:pPr>
    </w:p>
    <w:p w14:paraId="0496B2B6" w14:textId="77777777" w:rsidR="00921257" w:rsidRPr="00395335" w:rsidRDefault="00921257" w:rsidP="00F61D8C">
      <w:pPr>
        <w:pStyle w:val="ListParagraph"/>
        <w:widowControl/>
        <w:numPr>
          <w:ilvl w:val="0"/>
          <w:numId w:val="1"/>
        </w:numPr>
        <w:adjustRightInd w:val="0"/>
        <w:ind w:right="698"/>
        <w:jc w:val="both"/>
        <w:rPr>
          <w:rFonts w:asciiTheme="minorHAnsi" w:eastAsiaTheme="minorHAnsi" w:hAnsiTheme="minorHAnsi" w:cstheme="minorHAnsi"/>
          <w:b/>
          <w:bCs/>
          <w:color w:val="000000"/>
          <w:lang w:eastAsia="en-US" w:bidi="ar-SA"/>
        </w:rPr>
      </w:pPr>
      <w:r w:rsidRPr="00395335">
        <w:rPr>
          <w:rFonts w:asciiTheme="minorHAnsi" w:eastAsiaTheme="minorHAnsi" w:hAnsiTheme="minorHAnsi" w:cstheme="minorHAnsi"/>
          <w:b/>
          <w:bCs/>
          <w:color w:val="000000"/>
          <w:lang w:eastAsia="en-US" w:bidi="ar-SA"/>
        </w:rPr>
        <w:lastRenderedPageBreak/>
        <w:t>Pensions</w:t>
      </w:r>
    </w:p>
    <w:p w14:paraId="2452A146" w14:textId="11185E4E" w:rsidR="00921257" w:rsidRDefault="00921257" w:rsidP="00F61D8C">
      <w:pPr>
        <w:widowControl/>
        <w:adjustRightInd w:val="0"/>
        <w:ind w:left="360" w:right="698"/>
        <w:jc w:val="both"/>
        <w:rPr>
          <w:rFonts w:ascii="Calibri" w:eastAsiaTheme="minorHAnsi" w:hAnsi="Calibri" w:cs="Calibri"/>
          <w:color w:val="000000"/>
          <w:lang w:eastAsia="en-US" w:bidi="ar-SA"/>
        </w:rPr>
      </w:pPr>
      <w:r w:rsidRPr="00395335">
        <w:rPr>
          <w:rFonts w:ascii="Calibri" w:eastAsiaTheme="minorHAnsi" w:hAnsi="Calibri" w:cs="Calibri"/>
          <w:color w:val="000000"/>
          <w:lang w:eastAsia="en-US" w:bidi="ar-SA"/>
        </w:rPr>
        <w:t xml:space="preserve">All existing NHS pension </w:t>
      </w:r>
      <w:r w:rsidR="00050EA7" w:rsidRPr="00395335">
        <w:rPr>
          <w:rFonts w:ascii="Calibri" w:eastAsiaTheme="minorHAnsi" w:hAnsi="Calibri" w:cs="Calibri"/>
          <w:color w:val="000000"/>
          <w:lang w:eastAsia="en-US" w:bidi="ar-SA"/>
        </w:rPr>
        <w:t xml:space="preserve">scheme </w:t>
      </w:r>
      <w:r w:rsidRPr="00395335">
        <w:rPr>
          <w:rFonts w:ascii="Calibri" w:eastAsiaTheme="minorHAnsi" w:hAnsi="Calibri" w:cs="Calibri"/>
          <w:color w:val="000000"/>
          <w:lang w:eastAsia="en-US" w:bidi="ar-SA"/>
        </w:rPr>
        <w:t>arrangements will be honoured. Employees</w:t>
      </w:r>
      <w:r w:rsidR="00292A02" w:rsidRPr="00395335">
        <w:rPr>
          <w:rFonts w:ascii="Calibri" w:eastAsiaTheme="minorHAnsi" w:hAnsi="Calibri" w:cs="Calibri"/>
          <w:color w:val="000000"/>
          <w:lang w:eastAsia="en-US" w:bidi="ar-SA"/>
        </w:rPr>
        <w:t xml:space="preserve"> will have the option </w:t>
      </w:r>
      <w:r w:rsidR="00050EA7" w:rsidRPr="00395335">
        <w:rPr>
          <w:rFonts w:ascii="Calibri" w:eastAsiaTheme="minorHAnsi" w:hAnsi="Calibri" w:cs="Calibri"/>
          <w:color w:val="000000"/>
          <w:lang w:eastAsia="en-US" w:bidi="ar-SA"/>
        </w:rPr>
        <w:t xml:space="preserve">to opt out of this and enrol </w:t>
      </w:r>
      <w:r w:rsidRPr="00395335">
        <w:rPr>
          <w:rFonts w:ascii="Calibri" w:eastAsiaTheme="minorHAnsi" w:hAnsi="Calibri" w:cs="Calibri"/>
          <w:color w:val="000000"/>
          <w:lang w:eastAsia="en-US" w:bidi="ar-SA"/>
        </w:rPr>
        <w:t xml:space="preserve">into the corporate pension </w:t>
      </w:r>
      <w:r w:rsidR="00050EA7" w:rsidRPr="00395335">
        <w:rPr>
          <w:rFonts w:ascii="Calibri" w:eastAsiaTheme="minorHAnsi" w:hAnsi="Calibri" w:cs="Calibri"/>
          <w:color w:val="000000"/>
          <w:lang w:eastAsia="en-US" w:bidi="ar-SA"/>
        </w:rPr>
        <w:t xml:space="preserve">with The People’s Pension. </w:t>
      </w:r>
      <w:r w:rsidRPr="00395335">
        <w:rPr>
          <w:rFonts w:ascii="Calibri" w:eastAsiaTheme="minorHAnsi" w:hAnsi="Calibri" w:cs="Calibri"/>
          <w:color w:val="000000"/>
          <w:lang w:eastAsia="en-US" w:bidi="ar-SA"/>
        </w:rPr>
        <w:t>Further details will be provided as part of our new starter packs issued to each transferring employee.</w:t>
      </w:r>
      <w:r>
        <w:rPr>
          <w:rFonts w:ascii="Calibri" w:eastAsiaTheme="minorHAnsi" w:hAnsi="Calibri" w:cs="Calibri"/>
          <w:color w:val="000000"/>
          <w:lang w:eastAsia="en-US" w:bidi="ar-SA"/>
        </w:rPr>
        <w:t xml:space="preserve"> </w:t>
      </w:r>
    </w:p>
    <w:p w14:paraId="1101B3E7" w14:textId="77777777" w:rsidR="00921257" w:rsidRPr="001921B1" w:rsidRDefault="00921257" w:rsidP="00F61D8C">
      <w:pPr>
        <w:pStyle w:val="ListParagraph"/>
        <w:widowControl/>
        <w:adjustRightInd w:val="0"/>
        <w:ind w:left="720" w:right="698"/>
        <w:jc w:val="both"/>
        <w:rPr>
          <w:rFonts w:asciiTheme="minorHAnsi" w:eastAsiaTheme="minorHAnsi" w:hAnsiTheme="minorHAnsi" w:cstheme="minorHAnsi"/>
          <w:b/>
          <w:bCs/>
          <w:color w:val="000000"/>
          <w:lang w:eastAsia="en-US" w:bidi="ar-SA"/>
        </w:rPr>
      </w:pPr>
    </w:p>
    <w:p w14:paraId="095F649C" w14:textId="77777777" w:rsidR="00921257" w:rsidRPr="001921B1" w:rsidRDefault="00921257" w:rsidP="00F61D8C">
      <w:pPr>
        <w:pStyle w:val="ListParagraph"/>
        <w:widowControl/>
        <w:numPr>
          <w:ilvl w:val="0"/>
          <w:numId w:val="1"/>
        </w:numPr>
        <w:adjustRightInd w:val="0"/>
        <w:ind w:right="698"/>
        <w:jc w:val="both"/>
        <w:rPr>
          <w:rFonts w:asciiTheme="minorHAnsi" w:eastAsiaTheme="minorHAnsi" w:hAnsiTheme="minorHAnsi" w:cstheme="minorHAnsi"/>
          <w:b/>
          <w:bCs/>
          <w:color w:val="000000"/>
          <w:lang w:eastAsia="en-US" w:bidi="ar-SA"/>
        </w:rPr>
      </w:pPr>
      <w:r w:rsidRPr="001921B1">
        <w:rPr>
          <w:rFonts w:asciiTheme="minorHAnsi" w:eastAsiaTheme="minorHAnsi" w:hAnsiTheme="minorHAnsi" w:cstheme="minorHAnsi"/>
          <w:b/>
          <w:bCs/>
          <w:color w:val="000000"/>
          <w:lang w:eastAsia="en-US" w:bidi="ar-SA"/>
        </w:rPr>
        <w:t>Indemnity insurance</w:t>
      </w:r>
    </w:p>
    <w:p w14:paraId="2BA37749" w14:textId="4207E4A3" w:rsidR="00395335" w:rsidRDefault="00395335" w:rsidP="00B247E5">
      <w:pPr>
        <w:widowControl/>
        <w:adjustRightInd w:val="0"/>
        <w:ind w:left="360" w:right="698"/>
        <w:jc w:val="both"/>
        <w:rPr>
          <w:rFonts w:ascii="Calibri" w:eastAsiaTheme="minorHAnsi" w:hAnsi="Calibri" w:cs="Calibri"/>
          <w:color w:val="000000"/>
          <w:lang w:eastAsia="en-US" w:bidi="ar-SA"/>
        </w:rPr>
      </w:pPr>
      <w:r w:rsidRPr="00F83883">
        <w:rPr>
          <w:rFonts w:asciiTheme="minorHAnsi" w:hAnsiTheme="minorHAnsi" w:cstheme="minorHAnsi"/>
          <w:iCs/>
          <w:lang w:eastAsia="en-US"/>
        </w:rPr>
        <w:t xml:space="preserve">On transfer to </w:t>
      </w:r>
      <w:proofErr w:type="spellStart"/>
      <w:r w:rsidR="00B247E5">
        <w:rPr>
          <w:rFonts w:asciiTheme="minorHAnsi" w:hAnsiTheme="minorHAnsi" w:cstheme="minorHAnsi"/>
          <w:iCs/>
          <w:lang w:eastAsia="en-US"/>
        </w:rPr>
        <w:t>OneMedicare</w:t>
      </w:r>
      <w:proofErr w:type="spellEnd"/>
      <w:r w:rsidR="00B247E5">
        <w:rPr>
          <w:rFonts w:asciiTheme="minorHAnsi" w:hAnsiTheme="minorHAnsi" w:cstheme="minorHAnsi"/>
          <w:iCs/>
          <w:lang w:eastAsia="en-US"/>
        </w:rPr>
        <w:t>,</w:t>
      </w:r>
      <w:r w:rsidR="005E2942" w:rsidRPr="00F83883">
        <w:rPr>
          <w:rFonts w:asciiTheme="minorHAnsi" w:hAnsiTheme="minorHAnsi" w:cstheme="minorHAnsi"/>
          <w:iCs/>
          <w:lang w:eastAsia="en-US"/>
        </w:rPr>
        <w:t xml:space="preserve"> GP’s</w:t>
      </w:r>
      <w:r w:rsidRPr="00F83883">
        <w:rPr>
          <w:rFonts w:asciiTheme="minorHAnsi" w:hAnsiTheme="minorHAnsi" w:cstheme="minorHAnsi"/>
          <w:iCs/>
          <w:lang w:eastAsia="en-US"/>
        </w:rPr>
        <w:t xml:space="preserve"> working as salaried employees will benefit from our group indemnity policy with MPS. This will include full cover for all standard work plus any non</w:t>
      </w:r>
      <w:r w:rsidR="004014A4">
        <w:rPr>
          <w:rFonts w:asciiTheme="minorHAnsi" w:hAnsiTheme="minorHAnsi" w:cstheme="minorHAnsi"/>
          <w:iCs/>
          <w:lang w:eastAsia="en-US"/>
        </w:rPr>
        <w:t>-</w:t>
      </w:r>
      <w:r w:rsidRPr="00F83883">
        <w:rPr>
          <w:rFonts w:asciiTheme="minorHAnsi" w:hAnsiTheme="minorHAnsi" w:cstheme="minorHAnsi"/>
          <w:iCs/>
          <w:lang w:eastAsia="en-US"/>
        </w:rPr>
        <w:t xml:space="preserve">NHS work such as insurance reports. The policy will cover the salaried </w:t>
      </w:r>
      <w:proofErr w:type="gramStart"/>
      <w:r w:rsidRPr="00F83883">
        <w:rPr>
          <w:rFonts w:asciiTheme="minorHAnsi" w:hAnsiTheme="minorHAnsi" w:cstheme="minorHAnsi"/>
          <w:iCs/>
          <w:lang w:eastAsia="en-US"/>
        </w:rPr>
        <w:t>GP’s</w:t>
      </w:r>
      <w:proofErr w:type="gramEnd"/>
      <w:r w:rsidRPr="00F83883">
        <w:rPr>
          <w:rFonts w:asciiTheme="minorHAnsi" w:hAnsiTheme="minorHAnsi" w:cstheme="minorHAnsi"/>
          <w:iCs/>
          <w:lang w:eastAsia="en-US"/>
        </w:rPr>
        <w:t xml:space="preserve"> for the hours worked with </w:t>
      </w:r>
      <w:proofErr w:type="spellStart"/>
      <w:r w:rsidRPr="00F83883">
        <w:rPr>
          <w:rFonts w:asciiTheme="minorHAnsi" w:hAnsiTheme="minorHAnsi" w:cstheme="minorHAnsi"/>
          <w:iCs/>
          <w:lang w:eastAsia="en-US"/>
        </w:rPr>
        <w:t>OneMedica</w:t>
      </w:r>
      <w:r w:rsidR="00B247E5">
        <w:rPr>
          <w:rFonts w:asciiTheme="minorHAnsi" w:hAnsiTheme="minorHAnsi" w:cstheme="minorHAnsi"/>
          <w:iCs/>
          <w:lang w:eastAsia="en-US"/>
        </w:rPr>
        <w:t>re</w:t>
      </w:r>
      <w:proofErr w:type="spellEnd"/>
      <w:r w:rsidR="00B247E5">
        <w:rPr>
          <w:rFonts w:asciiTheme="minorHAnsi" w:hAnsiTheme="minorHAnsi" w:cstheme="minorHAnsi"/>
          <w:iCs/>
          <w:lang w:eastAsia="en-US"/>
        </w:rPr>
        <w:t xml:space="preserve"> </w:t>
      </w:r>
      <w:r w:rsidRPr="00F83883">
        <w:rPr>
          <w:rFonts w:asciiTheme="minorHAnsi" w:hAnsiTheme="minorHAnsi" w:cstheme="minorHAnsi"/>
          <w:iCs/>
          <w:lang w:eastAsia="en-US"/>
        </w:rPr>
        <w:t>only.  </w:t>
      </w:r>
      <w:r w:rsidR="00B247E5">
        <w:rPr>
          <w:rFonts w:asciiTheme="minorHAnsi" w:hAnsiTheme="minorHAnsi" w:cstheme="minorHAnsi"/>
          <w:iCs/>
          <w:lang w:eastAsia="en-US"/>
        </w:rPr>
        <w:t xml:space="preserve">For guidance purposes, 20 hours per week is 4 sessions and up to 30 hours is 6 sessions. </w:t>
      </w:r>
      <w:r w:rsidR="00F83883">
        <w:rPr>
          <w:rFonts w:asciiTheme="minorHAnsi" w:hAnsiTheme="minorHAnsi" w:cstheme="minorHAnsi"/>
          <w:iCs/>
          <w:lang w:eastAsia="en-US"/>
        </w:rPr>
        <w:t>Any GP wishing to transfer to OMG’s indemnity policy will need to complete the requisite paper work</w:t>
      </w:r>
      <w:r w:rsidR="00B247E5">
        <w:rPr>
          <w:rFonts w:asciiTheme="minorHAnsi" w:hAnsiTheme="minorHAnsi" w:cstheme="minorHAnsi"/>
          <w:iCs/>
          <w:lang w:eastAsia="en-US"/>
        </w:rPr>
        <w:t xml:space="preserve"> or transfer forms which will be </w:t>
      </w:r>
      <w:r w:rsidR="00B247E5" w:rsidRPr="00395335">
        <w:rPr>
          <w:rFonts w:ascii="Calibri" w:eastAsiaTheme="minorHAnsi" w:hAnsi="Calibri" w:cs="Calibri"/>
          <w:color w:val="000000"/>
          <w:lang w:eastAsia="en-US" w:bidi="ar-SA"/>
        </w:rPr>
        <w:t>provided as part of our new starters packs issued to each transferring employee.</w:t>
      </w:r>
      <w:r w:rsidR="00B247E5">
        <w:rPr>
          <w:rFonts w:ascii="Calibri" w:eastAsiaTheme="minorHAnsi" w:hAnsi="Calibri" w:cs="Calibri"/>
          <w:color w:val="000000"/>
          <w:lang w:eastAsia="en-US" w:bidi="ar-SA"/>
        </w:rPr>
        <w:t xml:space="preserve"> </w:t>
      </w:r>
    </w:p>
    <w:p w14:paraId="3923F15A" w14:textId="77777777" w:rsidR="00395335" w:rsidRPr="00B247E5" w:rsidRDefault="00395335" w:rsidP="00B247E5">
      <w:pPr>
        <w:ind w:right="698"/>
        <w:jc w:val="both"/>
        <w:rPr>
          <w:rFonts w:asciiTheme="minorHAnsi" w:eastAsiaTheme="minorHAnsi" w:hAnsiTheme="minorHAnsi" w:cstheme="minorHAnsi"/>
          <w:iCs/>
          <w:color w:val="000000"/>
          <w:lang w:eastAsia="en-US" w:bidi="ar-SA"/>
        </w:rPr>
      </w:pPr>
    </w:p>
    <w:p w14:paraId="21D57A6F" w14:textId="4B03FF8A" w:rsidR="00921257" w:rsidRPr="00F83883" w:rsidRDefault="00395335" w:rsidP="00F83883">
      <w:pPr>
        <w:ind w:left="360" w:right="698"/>
        <w:jc w:val="both"/>
        <w:rPr>
          <w:rFonts w:asciiTheme="minorHAnsi" w:hAnsiTheme="minorHAnsi" w:cstheme="minorHAnsi"/>
          <w:iCs/>
          <w:color w:val="000000"/>
          <w:lang w:eastAsia="en-US"/>
        </w:rPr>
      </w:pPr>
      <w:r w:rsidRPr="00395335">
        <w:rPr>
          <w:rFonts w:asciiTheme="minorHAnsi" w:hAnsiTheme="minorHAnsi" w:cstheme="minorHAnsi"/>
          <w:iCs/>
          <w:color w:val="000000"/>
          <w:lang w:eastAsia="en-US"/>
        </w:rPr>
        <w:t xml:space="preserve">On transfer GP’s will be required to effect and maintain full registration with the General Medical Council and provide written proof and evidence of such a registration. Any work carried out for services other than </w:t>
      </w:r>
      <w:r w:rsidR="007067CE">
        <w:rPr>
          <w:rFonts w:asciiTheme="minorHAnsi" w:hAnsiTheme="minorHAnsi" w:cstheme="minorHAnsi"/>
          <w:iCs/>
          <w:color w:val="000000"/>
          <w:lang w:eastAsia="en-US"/>
        </w:rPr>
        <w:t>OMG</w:t>
      </w:r>
      <w:r w:rsidRPr="00395335">
        <w:rPr>
          <w:rFonts w:asciiTheme="minorHAnsi" w:hAnsiTheme="minorHAnsi" w:cstheme="minorHAnsi"/>
          <w:iCs/>
          <w:color w:val="000000"/>
          <w:lang w:eastAsia="en-US"/>
        </w:rPr>
        <w:t xml:space="preserve"> will require membership of a medical defence organisation which will be paid for at their own expense.</w:t>
      </w:r>
    </w:p>
    <w:p w14:paraId="15C6BA03" w14:textId="77777777" w:rsidR="00395335" w:rsidRDefault="00395335" w:rsidP="00F61D8C">
      <w:pPr>
        <w:widowControl/>
        <w:adjustRightInd w:val="0"/>
        <w:ind w:right="698"/>
        <w:jc w:val="both"/>
        <w:rPr>
          <w:rFonts w:ascii="Calibri" w:eastAsiaTheme="minorHAnsi" w:hAnsi="Calibri" w:cs="Calibri"/>
          <w:color w:val="000000"/>
          <w:lang w:eastAsia="en-US" w:bidi="ar-SA"/>
        </w:rPr>
      </w:pPr>
    </w:p>
    <w:p w14:paraId="03DAB5B9" w14:textId="2844A33A" w:rsidR="00292A02" w:rsidRPr="00292A02" w:rsidRDefault="00921257" w:rsidP="00F61D8C">
      <w:pPr>
        <w:widowControl/>
        <w:adjustRightInd w:val="0"/>
        <w:ind w:right="698"/>
        <w:jc w:val="both"/>
        <w:rPr>
          <w:rFonts w:ascii="Calibri" w:eastAsiaTheme="minorHAnsi" w:hAnsi="Calibri" w:cs="Calibri"/>
          <w:color w:val="000000"/>
          <w:lang w:eastAsia="en-US" w:bidi="ar-SA"/>
        </w:rPr>
      </w:pPr>
      <w:r>
        <w:rPr>
          <w:rFonts w:ascii="Calibri" w:eastAsiaTheme="minorHAnsi" w:hAnsi="Calibri" w:cs="Calibri"/>
          <w:color w:val="000000"/>
          <w:lang w:eastAsia="en-US" w:bidi="ar-SA"/>
        </w:rPr>
        <w:t>Our aim in disseminating this information is to ensure as far as possible that all parties can fully comply with their TUPE obligations.</w:t>
      </w:r>
      <w:r w:rsidR="00292A02">
        <w:rPr>
          <w:rFonts w:ascii="Calibri" w:eastAsiaTheme="minorHAnsi" w:hAnsi="Calibri" w:cs="Calibri"/>
          <w:color w:val="000000"/>
          <w:lang w:eastAsia="en-US" w:bidi="ar-SA"/>
        </w:rPr>
        <w:t xml:space="preserve"> </w:t>
      </w:r>
      <w:r w:rsidR="00292A02" w:rsidRPr="00292A02">
        <w:rPr>
          <w:rFonts w:ascii="Calibri" w:eastAsiaTheme="minorHAnsi" w:hAnsi="Calibri" w:cs="Calibri"/>
          <w:color w:val="000000"/>
          <w:lang w:eastAsia="en-US" w:bidi="ar-SA"/>
        </w:rPr>
        <w:t>Should further proposed measures be necessary we will inform you and consult in due course. If you have any questions or require any further information or clarification on the above, please do not hesitate to contact me</w:t>
      </w:r>
      <w:r w:rsidR="00F91636">
        <w:rPr>
          <w:rFonts w:ascii="Calibri" w:eastAsiaTheme="minorHAnsi" w:hAnsi="Calibri" w:cs="Calibri"/>
          <w:color w:val="000000"/>
          <w:lang w:eastAsia="en-US" w:bidi="ar-SA"/>
        </w:rPr>
        <w:t>.</w:t>
      </w:r>
    </w:p>
    <w:p w14:paraId="787A2942" w14:textId="77777777" w:rsidR="00921257" w:rsidRDefault="00921257" w:rsidP="00F61D8C">
      <w:pPr>
        <w:widowControl/>
        <w:adjustRightInd w:val="0"/>
        <w:ind w:right="698"/>
        <w:rPr>
          <w:rFonts w:ascii="Calibri" w:eastAsiaTheme="minorHAnsi" w:hAnsi="Calibri" w:cs="Calibri"/>
          <w:color w:val="000000"/>
          <w:lang w:eastAsia="en-US" w:bidi="ar-SA"/>
        </w:rPr>
      </w:pPr>
    </w:p>
    <w:p w14:paraId="018DCBE1" w14:textId="77777777" w:rsidR="00292A02" w:rsidRDefault="00292A02" w:rsidP="00F61D8C">
      <w:pPr>
        <w:widowControl/>
        <w:adjustRightInd w:val="0"/>
        <w:ind w:right="698"/>
        <w:rPr>
          <w:rFonts w:ascii="Calibri" w:eastAsiaTheme="minorHAnsi" w:hAnsi="Calibri" w:cs="Calibri"/>
          <w:color w:val="000000"/>
          <w:lang w:eastAsia="en-US" w:bidi="ar-SA"/>
        </w:rPr>
      </w:pPr>
    </w:p>
    <w:p w14:paraId="37D336CE" w14:textId="77777777" w:rsidR="00921257" w:rsidRDefault="00292A02" w:rsidP="00F61D8C">
      <w:pPr>
        <w:widowControl/>
        <w:adjustRightInd w:val="0"/>
        <w:ind w:right="698"/>
        <w:rPr>
          <w:rFonts w:ascii="Calibri" w:eastAsiaTheme="minorHAnsi" w:hAnsi="Calibri" w:cs="Calibri"/>
          <w:color w:val="000000"/>
          <w:lang w:eastAsia="en-US" w:bidi="ar-SA"/>
        </w:rPr>
      </w:pPr>
      <w:r>
        <w:rPr>
          <w:rFonts w:ascii="Calibri" w:eastAsiaTheme="minorHAnsi" w:hAnsi="Calibri" w:cs="Calibri"/>
          <w:color w:val="000000"/>
          <w:lang w:eastAsia="en-US" w:bidi="ar-SA"/>
        </w:rPr>
        <w:t xml:space="preserve">Yours Sincerely, </w:t>
      </w:r>
    </w:p>
    <w:p w14:paraId="3CEA3BED" w14:textId="77777777" w:rsidR="00921257" w:rsidRDefault="00921257" w:rsidP="00F61D8C">
      <w:pPr>
        <w:widowControl/>
        <w:adjustRightInd w:val="0"/>
        <w:ind w:right="698"/>
        <w:rPr>
          <w:rFonts w:ascii="Calibri" w:eastAsiaTheme="minorHAnsi" w:hAnsi="Calibri" w:cs="Calibri"/>
          <w:color w:val="000000"/>
          <w:lang w:eastAsia="en-US" w:bidi="ar-SA"/>
        </w:rPr>
      </w:pPr>
    </w:p>
    <w:p w14:paraId="0109D628" w14:textId="77777777" w:rsidR="00292A02" w:rsidRDefault="00D3027F" w:rsidP="00F61D8C">
      <w:pPr>
        <w:widowControl/>
        <w:adjustRightInd w:val="0"/>
        <w:ind w:right="698"/>
        <w:rPr>
          <w:rFonts w:ascii="Calibri" w:eastAsiaTheme="minorHAnsi" w:hAnsi="Calibri" w:cs="Calibri"/>
          <w:color w:val="000000"/>
          <w:lang w:eastAsia="en-US" w:bidi="ar-SA"/>
        </w:rPr>
      </w:pPr>
      <w:r>
        <w:rPr>
          <w:rFonts w:ascii="Calibri" w:eastAsiaTheme="minorHAnsi" w:hAnsi="Calibri" w:cs="Calibri"/>
          <w:noProof/>
          <w:color w:val="000000"/>
          <w:lang w:bidi="ar-SA"/>
        </w:rPr>
        <w:drawing>
          <wp:inline distT="0" distB="0" distL="0" distR="0" wp14:anchorId="0163160A" wp14:editId="51512BB7">
            <wp:extent cx="699601" cy="5619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 electronic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1778" cy="571757"/>
                    </a:xfrm>
                    <a:prstGeom prst="rect">
                      <a:avLst/>
                    </a:prstGeom>
                  </pic:spPr>
                </pic:pic>
              </a:graphicData>
            </a:graphic>
          </wp:inline>
        </w:drawing>
      </w:r>
    </w:p>
    <w:p w14:paraId="716974F3" w14:textId="77777777" w:rsidR="00921257" w:rsidRDefault="00921257" w:rsidP="00F61D8C">
      <w:pPr>
        <w:widowControl/>
        <w:adjustRightInd w:val="0"/>
        <w:ind w:right="698"/>
        <w:rPr>
          <w:rFonts w:ascii="Calibri" w:eastAsiaTheme="minorHAnsi" w:hAnsi="Calibri" w:cs="Calibri"/>
          <w:color w:val="000000"/>
          <w:lang w:eastAsia="en-US" w:bidi="ar-SA"/>
        </w:rPr>
      </w:pPr>
    </w:p>
    <w:p w14:paraId="75B885DC" w14:textId="77777777" w:rsidR="00921257" w:rsidRPr="00292A02" w:rsidRDefault="00292A02" w:rsidP="00F61D8C">
      <w:pPr>
        <w:widowControl/>
        <w:adjustRightInd w:val="0"/>
        <w:ind w:right="698"/>
        <w:rPr>
          <w:rFonts w:ascii="Calibri" w:eastAsiaTheme="minorHAnsi" w:hAnsi="Calibri" w:cs="Calibri"/>
          <w:color w:val="000000"/>
          <w:lang w:eastAsia="en-US" w:bidi="ar-SA"/>
        </w:rPr>
      </w:pPr>
      <w:r w:rsidRPr="00292A02">
        <w:rPr>
          <w:rFonts w:ascii="Calibri" w:eastAsiaTheme="minorHAnsi" w:hAnsi="Calibri" w:cs="Calibri"/>
          <w:color w:val="000000"/>
          <w:lang w:eastAsia="en-US" w:bidi="ar-SA"/>
        </w:rPr>
        <w:t>Aisha Munir</w:t>
      </w:r>
    </w:p>
    <w:p w14:paraId="42F450C4" w14:textId="77777777" w:rsidR="00292A02" w:rsidRPr="00292A02" w:rsidRDefault="00292A02" w:rsidP="00F61D8C">
      <w:pPr>
        <w:widowControl/>
        <w:adjustRightInd w:val="0"/>
        <w:ind w:right="698"/>
        <w:rPr>
          <w:rFonts w:ascii="Calibri" w:eastAsiaTheme="minorHAnsi" w:hAnsi="Calibri" w:cs="Calibri"/>
          <w:color w:val="000000"/>
          <w:lang w:eastAsia="en-US" w:bidi="ar-SA"/>
        </w:rPr>
      </w:pPr>
    </w:p>
    <w:p w14:paraId="31CB552F" w14:textId="49354122" w:rsidR="00292A02" w:rsidRPr="00292A02" w:rsidRDefault="00852067" w:rsidP="00F61D8C">
      <w:pPr>
        <w:widowControl/>
        <w:adjustRightInd w:val="0"/>
        <w:ind w:right="698"/>
        <w:rPr>
          <w:rFonts w:ascii="Calibri" w:eastAsiaTheme="minorHAnsi" w:hAnsi="Calibri" w:cs="Calibri"/>
          <w:color w:val="000000"/>
          <w:lang w:eastAsia="en-US" w:bidi="ar-SA"/>
        </w:rPr>
      </w:pPr>
      <w:r>
        <w:rPr>
          <w:rFonts w:ascii="Calibri" w:eastAsiaTheme="minorHAnsi" w:hAnsi="Calibri" w:cs="Calibri"/>
          <w:color w:val="000000"/>
          <w:lang w:eastAsia="en-US" w:bidi="ar-SA"/>
        </w:rPr>
        <w:t>Head of Employee Experience</w:t>
      </w:r>
    </w:p>
    <w:p w14:paraId="608FA7B7" w14:textId="257B3A3E" w:rsidR="00921257" w:rsidRPr="00292A02" w:rsidRDefault="00921257" w:rsidP="00F61D8C">
      <w:pPr>
        <w:widowControl/>
        <w:adjustRightInd w:val="0"/>
        <w:ind w:right="698"/>
        <w:rPr>
          <w:rFonts w:ascii="Calibri" w:eastAsiaTheme="minorHAnsi" w:hAnsi="Calibri" w:cs="Calibri"/>
          <w:color w:val="000000"/>
          <w:lang w:eastAsia="en-US" w:bidi="ar-SA"/>
        </w:rPr>
      </w:pPr>
      <w:r w:rsidRPr="00292A02">
        <w:rPr>
          <w:rFonts w:ascii="Calibri" w:eastAsiaTheme="minorHAnsi" w:hAnsi="Calibri" w:cs="Calibri"/>
          <w:color w:val="000000"/>
          <w:lang w:eastAsia="en-US" w:bidi="ar-SA"/>
        </w:rPr>
        <w:t xml:space="preserve">On behalf of </w:t>
      </w:r>
      <w:proofErr w:type="spellStart"/>
      <w:r w:rsidR="00B247E5">
        <w:rPr>
          <w:rFonts w:ascii="Calibri" w:eastAsiaTheme="minorHAnsi" w:hAnsi="Calibri" w:cs="Calibri"/>
          <w:color w:val="000000"/>
          <w:lang w:eastAsia="en-US" w:bidi="ar-SA"/>
        </w:rPr>
        <w:t>OneMedicare</w:t>
      </w:r>
      <w:proofErr w:type="spellEnd"/>
      <w:r w:rsidR="00B247E5">
        <w:rPr>
          <w:rFonts w:ascii="Calibri" w:eastAsiaTheme="minorHAnsi" w:hAnsi="Calibri" w:cs="Calibri"/>
          <w:color w:val="000000"/>
          <w:lang w:eastAsia="en-US" w:bidi="ar-SA"/>
        </w:rPr>
        <w:t>, Part of OneMedical</w:t>
      </w:r>
      <w:r w:rsidRPr="00292A02">
        <w:rPr>
          <w:rFonts w:ascii="Calibri" w:eastAsiaTheme="minorHAnsi" w:hAnsi="Calibri" w:cs="Calibri"/>
          <w:color w:val="000000"/>
          <w:lang w:eastAsia="en-US" w:bidi="ar-SA"/>
        </w:rPr>
        <w:t xml:space="preserve"> Group</w:t>
      </w:r>
    </w:p>
    <w:p w14:paraId="022207CD" w14:textId="77777777" w:rsidR="00C67816" w:rsidRDefault="00C67816" w:rsidP="00F61D8C">
      <w:pPr>
        <w:ind w:right="698"/>
      </w:pPr>
    </w:p>
    <w:sectPr w:rsidR="00C67816" w:rsidSect="00921257">
      <w:footerReference w:type="default" r:id="rId10"/>
      <w:pgSz w:w="11910" w:h="16840"/>
      <w:pgMar w:top="700" w:right="580"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F7FA" w14:textId="77777777" w:rsidR="00E863EC" w:rsidRDefault="00E863EC" w:rsidP="00921257">
      <w:r>
        <w:separator/>
      </w:r>
    </w:p>
  </w:endnote>
  <w:endnote w:type="continuationSeparator" w:id="0">
    <w:p w14:paraId="552FE1AE" w14:textId="77777777" w:rsidR="00E863EC" w:rsidRDefault="00E863EC" w:rsidP="009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Pro-Light">
    <w:altName w:val="Times New Roman"/>
    <w:charset w:val="00"/>
    <w:family w:val="roman"/>
    <w:pitch w:val="variable"/>
  </w:font>
  <w:font w:name="Work Sans">
    <w:panose1 w:val="00000000000000000000"/>
    <w:charset w:val="00"/>
    <w:family w:val="auto"/>
    <w:pitch w:val="variable"/>
    <w:sig w:usb0="A00000FF" w:usb1="5000E07B" w:usb2="00000000" w:usb3="00000000" w:csb0="00000193"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65B" w14:textId="77777777" w:rsidR="00051DDF" w:rsidRDefault="001E7FD5">
    <w:pPr>
      <w:pStyle w:val="Footer"/>
    </w:pPr>
  </w:p>
  <w:p w14:paraId="7E4251F1" w14:textId="77777777" w:rsidR="00051DDF" w:rsidRDefault="001E7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949D" w14:textId="77777777" w:rsidR="00E863EC" w:rsidRDefault="00E863EC" w:rsidP="00921257">
      <w:r>
        <w:separator/>
      </w:r>
    </w:p>
  </w:footnote>
  <w:footnote w:type="continuationSeparator" w:id="0">
    <w:p w14:paraId="476FB31C" w14:textId="77777777" w:rsidR="00E863EC" w:rsidRDefault="00E863EC" w:rsidP="0092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CC3"/>
    <w:multiLevelType w:val="hybridMultilevel"/>
    <w:tmpl w:val="5D2A7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13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57"/>
    <w:rsid w:val="00016DC9"/>
    <w:rsid w:val="00050EA7"/>
    <w:rsid w:val="00106275"/>
    <w:rsid w:val="001173DB"/>
    <w:rsid w:val="00163D66"/>
    <w:rsid w:val="001D1919"/>
    <w:rsid w:val="001E7FD5"/>
    <w:rsid w:val="00292A02"/>
    <w:rsid w:val="00395335"/>
    <w:rsid w:val="003D680E"/>
    <w:rsid w:val="004014A4"/>
    <w:rsid w:val="00402B5D"/>
    <w:rsid w:val="004253E3"/>
    <w:rsid w:val="004B33E9"/>
    <w:rsid w:val="00504397"/>
    <w:rsid w:val="005E2942"/>
    <w:rsid w:val="007067CE"/>
    <w:rsid w:val="00724E2B"/>
    <w:rsid w:val="00852067"/>
    <w:rsid w:val="008A20E7"/>
    <w:rsid w:val="008F6616"/>
    <w:rsid w:val="00921257"/>
    <w:rsid w:val="00923E64"/>
    <w:rsid w:val="0098505F"/>
    <w:rsid w:val="00AB56AB"/>
    <w:rsid w:val="00B247E5"/>
    <w:rsid w:val="00B51CDD"/>
    <w:rsid w:val="00C138AA"/>
    <w:rsid w:val="00C67816"/>
    <w:rsid w:val="00C91901"/>
    <w:rsid w:val="00D3027F"/>
    <w:rsid w:val="00D54A80"/>
    <w:rsid w:val="00D61C9B"/>
    <w:rsid w:val="00DA13D7"/>
    <w:rsid w:val="00E309D1"/>
    <w:rsid w:val="00E826D9"/>
    <w:rsid w:val="00E863EC"/>
    <w:rsid w:val="00F3443C"/>
    <w:rsid w:val="00F61D8C"/>
    <w:rsid w:val="00F66264"/>
    <w:rsid w:val="00F83883"/>
    <w:rsid w:val="00F91636"/>
    <w:rsid w:val="00FE4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95C9"/>
  <w15:chartTrackingRefBased/>
  <w15:docId w15:val="{D8810E84-CC3C-4EBA-8A9C-DC9129A9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1257"/>
    <w:pPr>
      <w:widowControl w:val="0"/>
      <w:autoSpaceDE w:val="0"/>
      <w:autoSpaceDN w:val="0"/>
      <w:spacing w:after="0" w:line="240" w:lineRule="auto"/>
    </w:pPr>
    <w:rPr>
      <w:rFonts w:ascii="MarkPro-Light" w:eastAsia="MarkPro-Light" w:hAnsi="MarkPro-Light" w:cs="MarkPro-Light"/>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1257"/>
    <w:pPr>
      <w:spacing w:before="4"/>
      <w:ind w:left="40"/>
    </w:pPr>
    <w:rPr>
      <w:sz w:val="18"/>
      <w:szCs w:val="18"/>
    </w:rPr>
  </w:style>
  <w:style w:type="character" w:customStyle="1" w:styleId="BodyTextChar">
    <w:name w:val="Body Text Char"/>
    <w:basedOn w:val="DefaultParagraphFont"/>
    <w:link w:val="BodyText"/>
    <w:uiPriority w:val="1"/>
    <w:rsid w:val="00921257"/>
    <w:rPr>
      <w:rFonts w:ascii="MarkPro-Light" w:eastAsia="MarkPro-Light" w:hAnsi="MarkPro-Light" w:cs="MarkPro-Light"/>
      <w:sz w:val="18"/>
      <w:szCs w:val="18"/>
      <w:lang w:eastAsia="en-GB" w:bidi="en-GB"/>
    </w:rPr>
  </w:style>
  <w:style w:type="paragraph" w:styleId="ListParagraph">
    <w:name w:val="List Paragraph"/>
    <w:basedOn w:val="Normal"/>
    <w:uiPriority w:val="34"/>
    <w:qFormat/>
    <w:rsid w:val="00921257"/>
  </w:style>
  <w:style w:type="paragraph" w:styleId="Footer">
    <w:name w:val="footer"/>
    <w:basedOn w:val="Normal"/>
    <w:link w:val="FooterChar"/>
    <w:uiPriority w:val="99"/>
    <w:unhideWhenUsed/>
    <w:rsid w:val="00921257"/>
    <w:pPr>
      <w:tabs>
        <w:tab w:val="center" w:pos="4513"/>
        <w:tab w:val="right" w:pos="9026"/>
      </w:tabs>
    </w:pPr>
  </w:style>
  <w:style w:type="character" w:customStyle="1" w:styleId="FooterChar">
    <w:name w:val="Footer Char"/>
    <w:basedOn w:val="DefaultParagraphFont"/>
    <w:link w:val="Footer"/>
    <w:uiPriority w:val="99"/>
    <w:rsid w:val="00921257"/>
    <w:rPr>
      <w:rFonts w:ascii="MarkPro-Light" w:eastAsia="MarkPro-Light" w:hAnsi="MarkPro-Light" w:cs="MarkPro-Light"/>
      <w:lang w:eastAsia="en-GB" w:bidi="en-GB"/>
    </w:rPr>
  </w:style>
  <w:style w:type="paragraph" w:styleId="Header">
    <w:name w:val="header"/>
    <w:basedOn w:val="Normal"/>
    <w:link w:val="HeaderChar"/>
    <w:uiPriority w:val="99"/>
    <w:unhideWhenUsed/>
    <w:rsid w:val="00921257"/>
    <w:pPr>
      <w:tabs>
        <w:tab w:val="center" w:pos="4513"/>
        <w:tab w:val="right" w:pos="9026"/>
      </w:tabs>
    </w:pPr>
  </w:style>
  <w:style w:type="character" w:customStyle="1" w:styleId="HeaderChar">
    <w:name w:val="Header Char"/>
    <w:basedOn w:val="DefaultParagraphFont"/>
    <w:link w:val="Header"/>
    <w:uiPriority w:val="99"/>
    <w:rsid w:val="00921257"/>
    <w:rPr>
      <w:rFonts w:ascii="MarkPro-Light" w:eastAsia="MarkPro-Light" w:hAnsi="MarkPro-Light" w:cs="MarkPro-Light"/>
      <w:lang w:eastAsia="en-GB" w:bidi="en-GB"/>
    </w:rPr>
  </w:style>
  <w:style w:type="character" w:styleId="Hyperlink">
    <w:name w:val="Hyperlink"/>
    <w:basedOn w:val="DefaultParagraphFont"/>
    <w:uiPriority w:val="99"/>
    <w:unhideWhenUsed/>
    <w:rsid w:val="00F3443C"/>
    <w:rPr>
      <w:color w:val="0563C1" w:themeColor="hyperlink"/>
      <w:u w:val="single"/>
    </w:rPr>
  </w:style>
  <w:style w:type="character" w:styleId="UnresolvedMention">
    <w:name w:val="Unresolved Mention"/>
    <w:basedOn w:val="DefaultParagraphFont"/>
    <w:uiPriority w:val="99"/>
    <w:semiHidden/>
    <w:unhideWhenUsed/>
    <w:rsid w:val="00E309D1"/>
    <w:rPr>
      <w:color w:val="605E5C"/>
      <w:shd w:val="clear" w:color="auto" w:fill="E1DFDD"/>
    </w:rPr>
  </w:style>
  <w:style w:type="paragraph" w:styleId="Revision">
    <w:name w:val="Revision"/>
    <w:hidden/>
    <w:uiPriority w:val="99"/>
    <w:semiHidden/>
    <w:rsid w:val="00163D66"/>
    <w:pPr>
      <w:spacing w:after="0" w:line="240" w:lineRule="auto"/>
    </w:pPr>
    <w:rPr>
      <w:rFonts w:ascii="MarkPro-Light" w:eastAsia="MarkPro-Light" w:hAnsi="MarkPro-Light" w:cs="MarkPro-Light"/>
      <w:lang w:eastAsia="en-GB" w:bidi="en-GB"/>
    </w:rPr>
  </w:style>
  <w:style w:type="character" w:styleId="CommentReference">
    <w:name w:val="annotation reference"/>
    <w:basedOn w:val="DefaultParagraphFont"/>
    <w:uiPriority w:val="99"/>
    <w:semiHidden/>
    <w:unhideWhenUsed/>
    <w:rsid w:val="00F91636"/>
    <w:rPr>
      <w:sz w:val="16"/>
      <w:szCs w:val="16"/>
    </w:rPr>
  </w:style>
  <w:style w:type="paragraph" w:styleId="CommentText">
    <w:name w:val="annotation text"/>
    <w:basedOn w:val="Normal"/>
    <w:link w:val="CommentTextChar"/>
    <w:uiPriority w:val="99"/>
    <w:unhideWhenUsed/>
    <w:rsid w:val="00F91636"/>
    <w:rPr>
      <w:sz w:val="20"/>
      <w:szCs w:val="20"/>
    </w:rPr>
  </w:style>
  <w:style w:type="character" w:customStyle="1" w:styleId="CommentTextChar">
    <w:name w:val="Comment Text Char"/>
    <w:basedOn w:val="DefaultParagraphFont"/>
    <w:link w:val="CommentText"/>
    <w:uiPriority w:val="99"/>
    <w:rsid w:val="00F91636"/>
    <w:rPr>
      <w:rFonts w:ascii="MarkPro-Light" w:eastAsia="MarkPro-Light" w:hAnsi="MarkPro-Light" w:cs="MarkPro-Light"/>
      <w:sz w:val="20"/>
      <w:szCs w:val="20"/>
      <w:lang w:eastAsia="en-GB" w:bidi="en-GB"/>
    </w:rPr>
  </w:style>
  <w:style w:type="paragraph" w:styleId="CommentSubject">
    <w:name w:val="annotation subject"/>
    <w:basedOn w:val="CommentText"/>
    <w:next w:val="CommentText"/>
    <w:link w:val="CommentSubjectChar"/>
    <w:uiPriority w:val="99"/>
    <w:semiHidden/>
    <w:unhideWhenUsed/>
    <w:rsid w:val="00F91636"/>
    <w:rPr>
      <w:b/>
      <w:bCs/>
    </w:rPr>
  </w:style>
  <w:style w:type="character" w:customStyle="1" w:styleId="CommentSubjectChar">
    <w:name w:val="Comment Subject Char"/>
    <w:basedOn w:val="CommentTextChar"/>
    <w:link w:val="CommentSubject"/>
    <w:uiPriority w:val="99"/>
    <w:semiHidden/>
    <w:rsid w:val="00F91636"/>
    <w:rPr>
      <w:rFonts w:ascii="MarkPro-Light" w:eastAsia="MarkPro-Light" w:hAnsi="MarkPro-Light" w:cs="MarkPro-Light"/>
      <w:b/>
      <w:bCs/>
      <w:sz w:val="20"/>
      <w:szCs w:val="2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Munir</dc:creator>
  <cp:keywords/>
  <dc:description/>
  <cp:lastModifiedBy>Aisha Munir</cp:lastModifiedBy>
  <cp:revision>2</cp:revision>
  <cp:lastPrinted>2022-11-04T12:56:00Z</cp:lastPrinted>
  <dcterms:created xsi:type="dcterms:W3CDTF">2023-06-01T18:42:00Z</dcterms:created>
  <dcterms:modified xsi:type="dcterms:W3CDTF">2023-06-01T18:42:00Z</dcterms:modified>
</cp:coreProperties>
</file>